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bookmarkEnd w:id="1"/>
    </w:p>
    <w:p/>
    <w:p/>
    <w:p>
      <w:pPr>
        <w:numPr>
          <w:ilvl w:val="0"/>
          <w:numId w:val="2"/>
        </w:numPr>
      </w:pPr>
      <w:r>
        <w:rPr/>
        <w:t xml:space="preserve">Datum : 01-10-2002</w:t>
      </w:r>
    </w:p>
    <w:p>
      <w:pPr>
        <w:numPr>
          <w:ilvl w:val="0"/>
          <w:numId w:val="2"/>
        </w:numPr>
      </w:pPr>
      <w:r>
        <w:rPr/>
        <w:t xml:space="preserve">Taal : Nederlands</w:t>
      </w:r>
    </w:p>
    <w:p>
      <w:pPr>
        <w:numPr>
          <w:ilvl w:val="0"/>
          <w:numId w:val="2"/>
        </w:numPr>
      </w:pPr>
      <w:r>
        <w:rPr/>
        <w:t xml:space="preserve">Sectie : Wetgeving</w:t>
      </w:r>
    </w:p>
    <w:p>
      <w:pPr>
        <w:numPr>
          <w:ilvl w:val="0"/>
          <w:numId w:val="2"/>
        </w:numPr>
      </w:pPr>
      <w:r>
        <w:rPr/>
        <w:t xml:space="preserve">Bron : Numac 2002009888</w:t>
      </w:r>
    </w:p>
    <w:p>
      <w:pPr>
        <w:numPr>
          <w:ilvl w:val="0"/>
          <w:numId w:val="2"/>
        </w:numPr>
      </w:pPr>
      <w:r>
        <w:rPr/>
        <w:t xml:space="preserve">Auteur : FEDERALE OVERHEIDSDIENST JUSTITIE</w:t>
      </w:r>
    </w:p>
    <w:p/>
    <w:p/>
    <w:p>
      <w:pPr/>
      <w:r>
        <w:rPr/>
        <w:t xml:space="preserve">Wet van 15 mei 1987 betreffende de namen en voornamen Bekendmakingen
 Bij koninklijk besluit van 2 augustus 2002, is machtiging verleend aan de heer Benchimol, Ilan, geboren te Jaffa (Israël) op 30 oktober 1967, wonende te Meise, om, behoudens tijdig verzet waarover zal beslist worden, zijn geslachtsnaam in die van "Chimol" te veranderen, na afloop van zestig dagen te rekenen van deze bekendmaking.
Bij koninklijk besluit van 9 augustus 2002, is machtiging verleend aan :
Mej. Dügme, Esma, geboren te Charleroi op 9 december 1994,
Mej. Dugme, Hilal, geboren te Charleroi op 11 juni 1997, beiden er wonende, om, behoudens tijdig verzet waarover zal beslist worden, hun geslachtsnaam in die van "Karadeniz" te veranderen, na afloop van zestig dagen te rekenen van deze bekendmaking.
Bij koninklijk besluit van 9 augustus 2002, is machtiging verleend aan :
 de heer Kasongo-Maloba, geboren te Baka (Democratische Republiek Kongo) op 5 september 1963;
de heer Kasongo-Maloba, Mwema Diels, geboren te Brussel op 19 augustus 2001, beiden wonende te Sint-Joost-ten-Node, om, behoudens tijdig verzet waarover zal beslist worden, hun geslachtsnaam in die van "Kasongo" te veranderen, na afloop van zestig dagen te rekenen van deze bekendmaking.
Bij koninklijk besluit van 9 augustus 2002, is machtiging verleend aan :
 de heer Laverge, Serge, geboren te Brussel (eerste district) op 4 februari 1964;
de heer Laverge, Sébastien, geboren te Brussel (tweede district) op 24 mei 1991;
Mej. Laverge, Morgane, geboren te Brussel (tweede district) op 20 mei 1994;
Mej. Laverge, Mélissa, geboren te Brussel (tweede district) op 20 mei 1994, allen wonende te Ganshoren, om, behoudens tijdig verzet waarover zal beslist worden, hun geslachtsnaam in die van "Lavergne" te veranderen, na afloop van zestig dagen te rekenen van deze bekendmaking.
Bij koninklijk besluit van 9 augustus 2002, is machtiging verleend aan Mevr. Stuyck, Martine Françoise Yvonne, geboren te Wilrijk op 3 juli 1959, wonende te Wemmel, om, behoudens tijdig verzet waarover zal beslist worden, haar geslachtsnaam in die van "Delvaux" te veranderen, na afloop van zestig dagen te rekenen van deze bekendmaking.
Bij koninklijk besluit van 9 augustus 2002, is machtiging verleend aan Mej. Pinedo Y Curiel, Justine, geboren te Charleroi op 2 oktober 1992, wonende te Aiseau-Presles, om, behoudens tijdig verzet waarover zal beslist worden, haar geslachtsnaam in die van "Pinedo Jimenez" te veranderen, na afloop van zestig dagen te rekenen van deze bekendmaking.
Bij koninklijk besluit van 9 augustus 2002, is machtiging verleend aan Mej. Van de Putte, Evelien Jeannine Caroline, geboren te Jette op 15 juli 1989, wonende te Mougins-le-Haut (Frankrijk), om, behoudens tijdig verzet waarover zal beslist worden, haar geslachtsnaam in die van "Goossens" te veranderen, na afloop van zestig dagen te rekenen van deze bekendmaking.
Bij koninklijk besluit van 9 augustus 2002, is machtiging verleend aan de heer Barracho de Melo, Esteban, geboren te Charleroi op 12 oktober 2001, wonende te Châtelet, om, behoudens tijdig verzet waarover zal beslist worden, zijn geslachtsnaam in die van "Barracho" te veranderen, na afloop van zestig dagen te rekenen van deze bekendmaking.
Bij koninklijk besluit van 9 augustus 2002, is machtiging verleend aan de heer Pignot, David, geboren te Messancy op 4 oktober 1972, wonende te Herstal, om, behoudens tijdig verzet waarover zal beslist worden, zijn geslachtsnaam in die van "Louis" te veranderen, na afloop van zestig dagen te rekenen van deze bekendmaking.
Bij koninklijk besluit van 9 augustus 2002, is machtiging verleend aan de heer Delnest, Philippe, geboren te Bergen op 3 maart 1969, er wonende, om, behoudens tijdig verzet waarover zal beslist worden, zijn geslachtsnaam in die van "Fierro" te veranderen, na afloop van zestig dagen te rekenen van deze bekendmaking.
Bij koninklijk besluit van 9 augustus 2002, is machtiging verleend aan :
 de heer Conrad, Jean Michel Paul Achille Ghislain, geboren te Namen op 5 januari 1958;
Mej. Conard, Elodie Philippe Myriam Ghislaine, geboren te Namen op 21 mei 1987;
de heer Conrad, Kévin Evelyne Georges Ghislain, geboren te Namen op 22 juli 1992, allen er wonende, om, behoudens tijdig verzet waarover zal beslist worden, hun geslachtsnaam in die van "Colard" te veranderen, na afloop van zestig dagen te rekenen van deze bekendmaking.
Bij koninklijk besluit van 9 augustus 2002 :
 is machtiging verleend aan Mej. Zambrano Y Rivera, Maite, geboren te Ukkel op 4 november 1991;
de heer Zambrano Y Rivera, Miguel, geboren te Ukkel op 16 juni 1994;
Mej. Zambrano Y Rivera, Alicia, geboren te Ukkel op 20 maart 1996, allen wonende te Itter, om, behoudens tijdig verzet waarover zal beslist worden, hun geslachtsnaam in die van "Zambrano Braun" te veranderen, na afloop van zestig dagen te rekenen van deze bekendmaking.
Bij koninklijk besluit van 9 augustus 2002, is machtiging verleend aan Mej. Dos Santos-Guerreiro, Aurore, geboren te Bergen op 8 juni 1982, wonende te Saint-Ghislain, om, behoudens tijdig verzet waarover zal beslist worden, haar geslachtsnaam in die van "Gallez" te veranderen, na afloop van zestig dagen te rekenen van deze bekendmaking.
Bij koninklijk besluit van 9 augustus 2002, is machtiging verleend aan Mej. Alexandre, Elodie Dominique Martine Nathalie, geboren te Charleroi op 11 januari 1994, wonende te Monceau-sur-Sambre, om, behoudens tijdig verzet waarover zal beslist worden, voor geslachtsnaam in die van "Minnaert" te veranderen, na afloop van zestig dagen te rekenen van deze bekendmaking.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30-01-2026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8CB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2026-01-30T19:07:27+01:00</dcterms:created>
  <dcterms:modified xsi:type="dcterms:W3CDTF">2026-01-30T19:07:27+01:00</dcterms:modified>
</cp:coreProperties>
</file>

<file path=docProps/custom.xml><?xml version="1.0" encoding="utf-8"?>
<Properties xmlns="http://schemas.openxmlformats.org/officeDocument/2006/custom-properties" xmlns:vt="http://schemas.openxmlformats.org/officeDocument/2006/docPropsVTypes"/>
</file>