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31-01-2003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2003011028</w:t>
      </w:r>
    </w:p>
    <w:p>
      <w:pPr>
        <w:numPr>
          <w:ilvl w:val="0"/>
          <w:numId w:val="2"/>
        </w:numPr>
      </w:pPr>
      <w:r>
        <w:rPr/>
        <w:t xml:space="preserve">Auteur : FEDERALE OVERHEIDSDIENST ECONOMIE, K.M.O., MIDDENSTAND EN ENERGIE</w:t>
      </w:r>
    </w:p>
    <w:p/>
    <w:p/>
    <w:p>
      <w:pPr/>
      <w:r>
        <w:rPr/>
        <w:t xml:space="preserve">Centrale examencommissie. - Benoeming 
Bij ministerieel besluit van 19 november 2002 wordt vanaf 15 oktober 2002 de heer P. Royer, benoemd tot plaatsvervangend lid van de Franstalige centrale examencommissie voor de basiskennis van het bedrijfsbeheer zolang Mevr. M.-A. Noël, onbeschikbaar 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6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2026-08-06T04:27:54+02:00</dcterms:created>
  <dcterms:modified xsi:type="dcterms:W3CDTF">2026-08-06T04:27:54+02:00</dcterms:modified>
</cp:coreProperties>
</file>

<file path=docProps/custom.xml><?xml version="1.0" encoding="utf-8"?>
<Properties xmlns="http://schemas.openxmlformats.org/officeDocument/2006/custom-properties" xmlns:vt="http://schemas.openxmlformats.org/officeDocument/2006/docPropsVTypes"/>
</file>