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Decreet houdende instemming met de Euro-Mediterrane Overeenkomst waarbij een associatie tot stand wordt gebracht tussen de Europese Gemeenschap en haar lid-Staten, enerzijds, en de Republiek Libanon, anderzijds, en met de Slotakte, opgemaakt te Luxemburg op 17 juni 2002  (1)</w:t>
      </w:r>
      <w:bookmarkEnd w:id="1"/>
    </w:p>
    <w:p/>
    <w:p/>
    <w:p>
      <w:pPr>
        <w:numPr>
          <w:ilvl w:val="0"/>
          <w:numId w:val="2"/>
        </w:numPr>
      </w:pPr>
      <w:r>
        <w:rPr/>
        <w:t xml:space="preserve">Datum : 06-06-2003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2003027447</w:t>
      </w:r>
    </w:p>
    <w:p>
      <w:pPr>
        <w:numPr>
          <w:ilvl w:val="0"/>
          <w:numId w:val="2"/>
        </w:numPr>
      </w:pPr>
      <w:r>
        <w:rPr/>
        <w:t xml:space="preserve">Auteur : MINISTERIE VAN HET WAALSE GEWEST</w:t>
      </w:r>
    </w:p>
    <w:p/>
    <w:p/>
    <w:p>
      <w:pPr/>
      <w:r>
        <w:rPr/>
        <w:t xml:space="preserve">
De Waalse Gewestraad heeft aangenomen en Wij, Regering, bekrachtigen hetgeen volgt :
Enig artikel. De Euro-Mediterrane Overeenkomst waarbij een associatie tot stand wordt gebracht tussen de Europese Gemeenschap en haar lid-Staten, enerzijds, en de Republiek Libanon, anderzijds, en de Slotakte, opgemaakt te Luxemburg op 17 juni 2002, zullen volkomen gevolg hebben.
Kondigen dit decreet af, bevelen dat het in het Belgisch Staatsblad zal worden bekendgemaakt.
Namen, 6 juni 2003.
De Minister-President,
J.-Cl. VAN CAUWENBERGHE
De Minister van Economie, K.M.O.'s, Onderzoek en Nieuwe Technologieën,
S. KUBLA
De Minister van Vervoer, Mobiliteit en Energie,
J. DARAS
De Minister van Begroting, Huisvesting, Uitrusting en Openbare Werken,
M. DAERDEN
De Minister van Ruimtelijke Ordening, Stedenbouw en Leefmilieu,
M. FORET
De Minister van Landbouw en Landelijke Aangelegenheden,
J. HAPPART
De Minister van Binnenlandse Aangelegenheden en Ambtenarenzaken,
Ch. MICHEL
De Minister van Sociale Aangelegenheden en Gezondheid,
T. DETIENNE
De Minister van Tewerkstelling en Vorming,
Mevr. M. ARENA
_______
Nota
(1) Zitting 2002-2003.
Stukken van de Raad 499 (2002-2003) nrs. 1 en 2.
Volledig verslag , openbare vergadering van 28 mei 2003.
Bespreking - Stemming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B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2026-08-06T07:11:42+02:00</dcterms:created>
  <dcterms:modified xsi:type="dcterms:W3CDTF">2026-08-06T07:11:42+02:00</dcterms:modified>
</cp:coreProperties>
</file>

<file path=docProps/custom.xml><?xml version="1.0" encoding="utf-8"?>
<Properties xmlns="http://schemas.openxmlformats.org/officeDocument/2006/custom-properties" xmlns:vt="http://schemas.openxmlformats.org/officeDocument/2006/docPropsVTypes"/>
</file>