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bookmarkEnd w:id="1"/>
    </w:p>
    <w:p/>
    <w:p/>
    <w:p>
      <w:pPr>
        <w:numPr>
          <w:ilvl w:val="0"/>
          <w:numId w:val="2"/>
        </w:numPr>
      </w:pPr>
      <w:r>
        <w:rPr/>
        <w:t xml:space="preserve">Date : 12-05-2003</w:t>
      </w:r>
    </w:p>
    <w:p>
      <w:pPr>
        <w:numPr>
          <w:ilvl w:val="0"/>
          <w:numId w:val="2"/>
        </w:numPr>
      </w:pPr>
      <w:r>
        <w:rPr/>
        <w:t xml:space="preserve">Language : Dutch</w:t>
      </w:r>
    </w:p>
    <w:p>
      <w:pPr>
        <w:numPr>
          <w:ilvl w:val="0"/>
          <w:numId w:val="2"/>
        </w:numPr>
      </w:pPr>
      <w:r>
        <w:rPr/>
        <w:t xml:space="preserve">Section : Legislation</w:t>
      </w:r>
    </w:p>
    <w:p>
      <w:pPr>
        <w:numPr>
          <w:ilvl w:val="0"/>
          <w:numId w:val="2"/>
        </w:numPr>
      </w:pPr>
      <w:r>
        <w:rPr/>
        <w:t xml:space="preserve">Source : Numac 2003713145</w:t>
      </w:r>
    </w:p>
    <w:p>
      <w:pPr>
        <w:numPr>
          <w:ilvl w:val="0"/>
          <w:numId w:val="2"/>
        </w:numPr>
      </w:pPr>
      <w:r>
        <w:rPr/>
        <w:t xml:space="preserve">Author : </w:t>
      </w:r>
    </w:p>
    <w:p/>
    <w:p/>
    <w:p>
      <w:pPr/>
      <w:r>
        <w:rPr/>
        <w:t xml:space="preserve">
Mattpa, naamloze vennootschap,
Lindenlaan 37, 9320 Erembodegem
H.R. Aalst 52157 BTW 424.793.385
Jaarvergadering op 30 mei 2003, om 18 uur, op de maatschappelijke zetel. Dagorde : 1. Verslag van de raad van bestuur. 2. Goedkeuring van de jaarrekening afgesloten op 31 december 2002. 3. Bestemming resultaat. 4. Kwijting bestuurders. 5. Allerlei. Zich te schikken naar de bepalingen van de statuten.
</w:t>
      </w:r>
    </w:p>
    <w:sectPr>
      <w:foot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pict>
        <v:shape type="#_x0000_t75" style="width:100pt; height:20.234604105572pt; margin-left:0pt; margin-top:0pt; position:relative; mso-position-horizontal:left; mso-position-vertical:top; mso-position-horizontal-relative:char;">
          <w10:wrap type="inline"/>
          <v:imagedata r:id="rId1" o:title=""/>
        </v:shape>
      </w:pict>
    </w:r>
  </w:p>
  <w:p>
    <w:hyperlink r:id="rId2" w:history="1">
      <w:r>
        <w:rPr>
          <w:color w:val="a7a7a7"/>
          <w:sz w:val="20"/>
          <w:szCs w:val="20"/>
          <w:i/>
          <w:iCs/>
        </w:rPr>
        <w:t xml:space="preserve">Generated on 05-10-2026</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66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240"/>
    </w:pPr>
    <w:rPr>
      <w:sz w:val="28"/>
      <w:szCs w:val="28"/>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 Id="rId2" Type="http://schemas.openxmlformats.org/officeDocument/2006/relationships/hyperlink" Target="https://lex.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2026-10-05T04:08:09+02:00</dcterms:created>
  <dcterms:modified xsi:type="dcterms:W3CDTF">2026-10-05T04:08:09+02:00</dcterms:modified>
</cp:coreProperties>
</file>

<file path=docProps/custom.xml><?xml version="1.0" encoding="utf-8"?>
<Properties xmlns="http://schemas.openxmlformats.org/officeDocument/2006/custom-properties" xmlns:vt="http://schemas.openxmlformats.org/officeDocument/2006/docPropsVTypes"/>
</file>