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06-10-2003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2003727992</w:t>
      </w:r>
    </w:p>
    <w:p>
      <w:pPr>
        <w:numPr>
          <w:ilvl w:val="0"/>
          <w:numId w:val="2"/>
        </w:numPr>
      </w:pPr>
      <w:r>
        <w:rPr/>
        <w:t xml:space="preserve">Auteur : </w:t>
      </w:r>
    </w:p>
    <w:p/>
    <w:p/>
    <w:p>
      <w:pPr/>
      <w:r>
        <w:rPr/>
        <w:t xml:space="preserve">
Bij verzoekschrift, d.d. 18 september 2003, hebben de heer Ludo Frans Bernarda Vandenhoeck, arbeider, geboren te Herentals op 9 januari 1963, en zijn echtgenote, Mevr. Linda Maria Louis Van Dyck, verkoopster, geboren te Herentals op 28 november 1966, samenwonende te 2290 Vorselaar, Leeuweriklaan 16, de homologatie gevraagd bij de rechtbank van eerste aanleg te Turnhout van de wijziging van hun huwelijksvermogensstelsel, opgemaakt door notaris Philippe Goossens, te Grobbendonk, op 18 september 2003, bedingende dat zij het stelsel van scheiding van goederen zullen aannemen.
(Get.) Philippe Goossens, notaris.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8FC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2026-08-06T04:27:53+02:00</dcterms:created>
  <dcterms:modified xsi:type="dcterms:W3CDTF">2026-08-06T04:27:53+02:00</dcterms:modified>
</cp:coreProperties>
</file>

<file path=docProps/custom.xml><?xml version="1.0" encoding="utf-8"?>
<Properties xmlns="http://schemas.openxmlformats.org/officeDocument/2006/custom-properties" xmlns:vt="http://schemas.openxmlformats.org/officeDocument/2006/docPropsVTypes"/>
</file>