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06-05-2003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2003763823</w:t>
      </w:r>
    </w:p>
    <w:p>
      <w:pPr>
        <w:numPr>
          <w:ilvl w:val="0"/>
          <w:numId w:val="2"/>
        </w:numPr>
      </w:pPr>
      <w:r>
        <w:rPr/>
        <w:t xml:space="preserve">Auteur : </w:t>
      </w:r>
    </w:p>
    <w:p/>
    <w:p/>
    <w:p>
      <w:pPr/>
      <w:r>
        <w:rPr/>
        <w:t xml:space="preserve">
Suite à la requête déposée le 11 avril 2003, par ordonnance du juge de paix du canton de Liège IV, rendue le 17 avril 2003, Mme Saive, Marie Anna, née le 17 octobre 1919, à Beyne-Heusay, pensionnée, veuve François, Pierre, domiciliée rue de l'Alignement 30, à 4032 Chênée, a été déclarée incapable de gérer ses biens et a été pourvue d'un administrateur provisoire en la personne de Me Denis, Georges dont le bureau est établi Grand-Route 58, à 4610 Beyne-Heusay. 
Pour extrait conforme, le greffier adjoint principal, (signé) Foges, Nicole.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E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2026-08-06T04:27:51+02:00</dcterms:created>
  <dcterms:modified xsi:type="dcterms:W3CDTF">2026-08-06T04:27:51+02:00</dcterms:modified>
</cp:coreProperties>
</file>

<file path=docProps/custom.xml><?xml version="1.0" encoding="utf-8"?>
<Properties xmlns="http://schemas.openxmlformats.org/officeDocument/2006/custom-properties" xmlns:vt="http://schemas.openxmlformats.org/officeDocument/2006/docPropsVTypes"/>
</file>