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17-01-2007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2007701533</w:t>
      </w:r>
    </w:p>
    <w:p>
      <w:pPr>
        <w:numPr>
          <w:ilvl w:val="0"/>
          <w:numId w:val="2"/>
        </w:numPr>
      </w:pPr>
      <w:r>
        <w:rPr/>
        <w:t xml:space="preserve">Auteur : </w:t>
      </w:r>
    </w:p>
    <w:p/>
    <w:p/>
    <w:p>
      <w:pPr/>
      <w:r>
        <w:rPr/>
        <w:t xml:space="preserve">
Bij vonnis van de rechtbank van koophandel te Dendermonde, esde kamer, d.d. 8 januari 2007, werd het faillissement van European Business and Management Center BVBA, Doornpark 16, 9120 Beveren-Waas, gesloten verklaard bij gebrek aan actief. 
De gefailleerde werd niet verschoonbaar verklaard. 
Ondernemingsnummer 0465.352.748. 
In toepassing van artikel 74 van de faillissementswet wordt de uitvoering van het voormeld vonnis gedurende één maand geschorst vanaf de bekendmaking in het Belgisch Staatsblad. 
Identiteit van de personen die als vereffenaars worden beschouwd : de heer Patrick De Letter, wonende te 2500 Lier, Kisperstraat 15, bus 4. 
Voor eensluidend uittreksel : de adjunct-griffier, (get.) S. Van Nuffel.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0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2026-05-12T18:35:15+02:00</dcterms:created>
  <dcterms:modified xsi:type="dcterms:W3CDTF">2026-05-12T18:35:15+02:00</dcterms:modified>
</cp:coreProperties>
</file>

<file path=docProps/custom.xml><?xml version="1.0" encoding="utf-8"?>
<Properties xmlns="http://schemas.openxmlformats.org/officeDocument/2006/custom-properties" xmlns:vt="http://schemas.openxmlformats.org/officeDocument/2006/docPropsVTypes"/>
</file>