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06-10-2017</w:t>
      </w:r>
    </w:p>
    <w:p>
      <w:pPr>
        <w:numPr>
          <w:ilvl w:val="0"/>
          <w:numId w:val="2"/>
        </w:numPr>
      </w:pPr>
      <w:r>
        <w:rPr/>
        <w:t xml:space="preserve">Taal : Duits</w:t>
      </w:r>
    </w:p>
    <w:p>
      <w:pPr>
        <w:numPr>
          <w:ilvl w:val="0"/>
          <w:numId w:val="2"/>
        </w:numPr>
      </w:pPr>
      <w:r>
        <w:rPr/>
        <w:t xml:space="preserve">Sectie : Wetgeving</w:t>
      </w:r>
    </w:p>
    <w:p>
      <w:pPr>
        <w:numPr>
          <w:ilvl w:val="0"/>
          <w:numId w:val="2"/>
        </w:numPr>
      </w:pPr>
      <w:r>
        <w:rPr/>
        <w:t xml:space="preserve">Bron : Numac 2017205105</w:t>
      </w:r>
    </w:p>
    <w:p>
      <w:pPr>
        <w:numPr>
          <w:ilvl w:val="0"/>
          <w:numId w:val="2"/>
        </w:numPr>
      </w:pPr>
      <w:r>
        <w:rPr/>
        <w:t xml:space="preserve">Auteur : FÖDERALER ÖFFENTLICHER DIENST WIRTSCHAFT, K.M.B., MITTELSTAND UND ENERGIE</w:t>
      </w:r>
    </w:p>
    <w:p/>
    <w:p/>
    <w:p>
      <w:pPr/>
      <w:r>
        <w:rPr/>
        <w:t xml:space="preserve">Liste der Unternehmen, deren Unternehmensnummer in der Zentralen Datenbank der Unternehmen wegen Doppeleintragung gelöscht und ersetzt wurde
Diese Löschung erfolgte gemäß des Verfahrens bezüglich der Doppeleintragungen, das vom Ausschuss für die Datenqualität der ZDU und zur Regelung ihrer Arbeitsweise zugestimmt wurde. Dieses Verfahren ist auf der Webseite des FÖD Wirtschaft verfügbar (www.economie.fgov.be). Falls Sie weitere Fragen haben, wenden Sie sich bitte an den Helpdesk der Zentralen Datenbank der Unternehmen: 02/277 64 00.
Unt. nr. 0423.014.525
UNION INTERNATIONALE DE RADIOECOLOGIE
Am 28/09/2017 wurde die Unternehmensnummer 0423.014.525 wegen Doppeleintragung gelöscht und durch diese Nummer ersetzt: 0418.339.818
Unt. nr. 0437.419.619
STICHTING JACQUES LEDOUX
Am 26/09/2017 wurde die Unternehmensnummer 0437.419.619 wegen Doppeleintragung gelöscht und durch diese Nummer ersetzt: 0439.688.033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1A1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2026-05-12T11:19:47+02:00</dcterms:created>
  <dcterms:modified xsi:type="dcterms:W3CDTF">2026-05-12T11:19:47+02:00</dcterms:modified>
</cp:coreProperties>
</file>

<file path=docProps/custom.xml><?xml version="1.0" encoding="utf-8"?>
<Properties xmlns="http://schemas.openxmlformats.org/officeDocument/2006/custom-properties" xmlns:vt="http://schemas.openxmlformats.org/officeDocument/2006/docPropsVTypes"/>
</file>