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Datum : 20-10-2017</w:t>
      </w:r>
    </w:p>
    <w:p>
      <w:pPr>
        <w:numPr>
          <w:ilvl w:val="0"/>
          <w:numId w:val="2"/>
        </w:numPr>
      </w:pPr>
      <w:r>
        <w:rPr/>
        <w:t xml:space="preserve">Taal : Frans</w:t>
      </w:r>
    </w:p>
    <w:p>
      <w:pPr>
        <w:numPr>
          <w:ilvl w:val="0"/>
          <w:numId w:val="2"/>
        </w:numPr>
      </w:pPr>
      <w:r>
        <w:rPr/>
        <w:t xml:space="preserve">Sectie : Wetgeving</w:t>
      </w:r>
    </w:p>
    <w:p>
      <w:pPr>
        <w:numPr>
          <w:ilvl w:val="0"/>
          <w:numId w:val="2"/>
        </w:numPr>
      </w:pPr>
      <w:r>
        <w:rPr/>
        <w:t xml:space="preserve">Bron : Numac 2017205457</w:t>
      </w:r>
    </w:p>
    <w:p>
      <w:pPr>
        <w:numPr>
          <w:ilvl w:val="0"/>
          <w:numId w:val="2"/>
        </w:numPr>
      </w:pPr>
      <w:r>
        <w:rPr/>
        <w:t xml:space="preserve">Auteur : SELOR - BUREAU DE SELECTION DE L'ADMINISTRATION FEDERALE</w:t>
      </w:r>
    </w:p>
    <w:p/>
    <w:p/>
    <w:p>
      <w:pPr/>
      <w:r>
        <w:rPr/>
        <w:t xml:space="preserve">Sélection comparative de Gestionnaires de projet (m/f/x) (niveau A1), néerlandophones, pour le Service public régional de Bruxelles. - Numéro de sélection : ANB17028
Vous pouvez poser votre candidature jusqu'au 08/11/2017 via www.selor.be
La description de fonction (reprenant le contenu de la fonction, les conditions de participations, la procédure de sélection,...) est disponible auprès de Selor via www.selor.be
Pour la retrouver, veuillez indiquer le numéro de la sélection dans le moteur de recherche.
Une liste de 40 lauréats maximum, valable 2 ans, sera établie après la sélection.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48B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2026-05-12T11:19:45+02:00</dcterms:created>
  <dcterms:modified xsi:type="dcterms:W3CDTF">2026-05-12T11:19:45+02:00</dcterms:modified>
</cp:coreProperties>
</file>

<file path=docProps/custom.xml><?xml version="1.0" encoding="utf-8"?>
<Properties xmlns="http://schemas.openxmlformats.org/officeDocument/2006/custom-properties" xmlns:vt="http://schemas.openxmlformats.org/officeDocument/2006/docPropsVTypes"/>
</file>