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Circulaire ministérielle réglant l'usage de drones par les services de police et de secours. - Erratum</w:t>
      </w:r>
      <w:bookmarkEnd w:id="1"/>
    </w:p>
    <w:p/>
    <w:p/>
    <w:p>
      <w:pPr>
        <w:numPr>
          <w:ilvl w:val="0"/>
          <w:numId w:val="2"/>
        </w:numPr>
      </w:pPr>
      <w:r>
        <w:rPr/>
        <w:t xml:space="preserve">Datum : 07-12-2017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2018030781</w:t>
      </w:r>
    </w:p>
    <w:p>
      <w:pPr>
        <w:numPr>
          <w:ilvl w:val="0"/>
          <w:numId w:val="2"/>
        </w:numPr>
      </w:pPr>
      <w:r>
        <w:rPr/>
        <w:t xml:space="preserve">Auteur : SERVICE PUBLIC FEDERAL INTERIEUR</w:t>
      </w:r>
    </w:p>
    <w:p/>
    <w:p/>
    <w:p>
      <w:pPr/>
      <w:r>
        <w:rPr/>
        <w:t xml:space="preserve">
Dans le Moniteur belge du 28 mars 2018, première édition, acte n° 2018/11325, page 30656, dernier mot du 3° du Titre 7, Chapitre 7.1 - Disposition générale, texte néerlandais, lire : "vluchtoperatie" et non "vluchtprestatie".
Au Chapitre 7.5 - Devoirs et responsabilités du télépilote, alinéa 3, 1°, page 30657, texte néerlandais, lire : "bieden" et non "biedt".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41D63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2026-05-12T07:27:14+02:00</dcterms:created>
  <dcterms:modified xsi:type="dcterms:W3CDTF">2026-05-12T07:27:14+02:00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