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Arrêté du Gouvernement modifiant l'arrêté ministériel du 10 juillet 1990 fixant l'intervention visée à l'article 37, &amp;sect; 12, de la loi relative à l'assurance obligatoire soins de santé et indemnités coordonnée le 14 juillet 1994, dans les maisons de soins psychiatriques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14-12-2017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2018201001</w:t>
      </w:r>
    </w:p>
    <w:p>
      <w:pPr>
        <w:numPr>
          <w:ilvl w:val="0"/>
          <w:numId w:val="2"/>
        </w:numPr>
      </w:pPr>
      <w:r>
        <w:rPr/>
        <w:t xml:space="preserve">Auteur : MINISTERE DE LA COMMUNAUTE GERMANOPHONE</w:t>
      </w:r>
    </w:p>
    <w:p/>
    <w:p/>
    <w:p>
      <w:pPr/>
      <w:r>
        <w:rPr/>
        <w:t xml:space="preserve">
Le Gouvernement de la Communauté germanophone,
Vu la loi relative à l'assurance obligatoire soins de santé et indemnités, coordonnée le 14 juillet 1994, l'article 37, § 12, alinéa 1er, modifié par les lois des 20 décembre 1995 et 19 décembre 2008;
Vu l'arrêté ministériel du 10 juillet 1990 fixant le montant et les conditions d'octroi de l'intervention visée à l'article 37, § 12, de la loi relative à l'assurance obligatoire soins de santé et indemnités, coordonnée le 14 juillet 1994, dans les maisons de soins psychiatriques;
Vu l'avis de l'inspecteur des Finances, donné le 5 septembre 2017;
Vu l'accord du Ministre-Président, compétent en matière de Budget, donné le 8 septembre 2017;
Vu la demande d'avis, assortie d'un délai de trente jours, introduite le 31 octobre 2017 auprès du Conseil d'Etat en application de l'article 84, § 1er, alinéa 1er, 2°, des lois sur le Conseil d'Etat, coordonnées le 12 janvier 1973;
Considérant que cet avis n'a pas été rendu dans le délai imparti;
Vu l'article 84, § 4, alinéa 2, des lois sur le Conseil d'Etat, coordonnées le 12 janvier 1973;
Sur la proposition du Ministre de la Santé;
Après délibération,
Arrête :
Article 1er - A l'article 1er de l'arrêté ministériel du 10 juillet 1990 fixant l'intervention visée à l'article 37, § 12, de la loi relative à l'assurance obligatoire soins de santé et indemnités, coordonnée le 14 juillet 1994, dans les maisons de soins psychiatriques, modifié en dernier lieu par l'arrêté du Gouvernement du 8 décembre 2016, les modifications suivantes sont apportées :
1° dans le § 1er, le montant « 65,27 euros » est remplacé par « 65,28 euros »;
2° dans le § 2, le montant « 70,72 euros » est remplacé par « 70,73 euros ».
Art. 2 - Cet arrêté produit ses effets le 1er novembre 2017.
Art. 3 - Le Ministre compétent en matière de Santé est chargé de l'exécution du présent arrêté.
Eupen, le 14 décembre 2017.
Pour le Gouvernement de la Communauté germanophone :
Le Ministre-Président,
O. PAASCH
Le Ministre de la Famille, de la Santé et des Affaires sociales,
A. ANTONIADIS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4E9A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2026-05-12T07:26:57+02:00</dcterms:created>
  <dcterms:modified xsi:type="dcterms:W3CDTF">2026-05-12T07:26:57+02:00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