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Arbeidsrechtbank: Vonnis van 27 Oktober 1975 (Mechelen). RG 72/4178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27-10-1975</w:t>
      </w:r>
    </w:p>
    <w:p>
      <w:pPr>
        <w:numPr>
          <w:ilvl w:val="0"/>
          <w:numId w:val="2"/>
        </w:numPr>
      </w:pPr>
      <w:r>
        <w:rPr/>
        <w:t xml:space="preserve">Language : Dutch</w:t>
      </w:r>
    </w:p>
    <w:p>
      <w:pPr>
        <w:numPr>
          <w:ilvl w:val="0"/>
          <w:numId w:val="2"/>
        </w:numPr>
      </w:pPr>
      <w:r>
        <w:rPr/>
        <w:t xml:space="preserve">Section : Case law</w:t>
      </w:r>
    </w:p>
    <w:p>
      <w:pPr>
        <w:numPr>
          <w:ilvl w:val="0"/>
          <w:numId w:val="2"/>
        </w:numPr>
      </w:pPr>
      <w:r>
        <w:rPr/>
        <w:t xml:space="preserve">Source : Justel N-19751027-1</w:t>
      </w:r>
    </w:p>
    <w:p>
      <w:pPr>
        <w:numPr>
          <w:ilvl w:val="0"/>
          <w:numId w:val="2"/>
        </w:numPr>
      </w:pPr>
      <w:r>
        <w:rPr/>
        <w:t xml:space="preserve">Role number : 72/4178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Generated on 11-05-2025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8CDC44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2025-05-11T17:56:05+02:00</dcterms:created>
  <dcterms:modified xsi:type="dcterms:W3CDTF">2025-05-11T17:56:05+02:00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