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tot bekrachtiging van het reglement van orde van IWT-Vlaanderen en tot inwerkingstelling van artikel 11 van het decreet van 23 januari 1991, betreffende de oprichting van IWT-Vlaanderen in uitvoering van het decreet van 18 mei 1999 betreffende het voeren van een beleid ter aanmoediging van technologische innovatie.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22-02-2002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2002035568</w:t>
      </w:r>
    </w:p>
    <w:p/>
    <w:p/>
    <w:p>
      <w:pPr/>
      <w:r>
        <w:rPr/>
        <w:t xml:space="preserve">Artikel 1 Het bij dit besluit gevoegde Reglement van Orde van het IWT-Vlaanderen wordt bekrachtigd.
Artikel 2 De bepaling van artikel 11 van het decreet van 23 januari 1991 betreffende de oprichting van IWT-Vlaanderen, gewijzigd door het decreet van 18 mei 1999 heeft uitwerking op datum van de inwerkingtreding van dit besluit.
Artikel 3 Dit besluit treedt in werking op 1 januari 2002.
Artikel 4 De Vlaamse minister, bevoegd voor Wetenschaps- en Technologisch Innovatiebeleid is belast met de uitvoering van dit besluit.
  Brussel, 22 februari 2002.
  De minister-president van de Vlaamse regering,
  P. DEWAEL
  De Vlaamse minister van Financiën en Begroting, Innovatie, Media en Ruimtelijke Ordening,
  D. VAN MECHELEN
  BIJLAGE.
Artikel N Reglement van Orde IWT-Vlaanderen.
  (Voor het Reglement, zie %%2002-01-01/40%%).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02E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2024-04-27T14:09:13+02:00</dcterms:created>
  <dcterms:modified xsi:type="dcterms:W3CDTF">2024-04-27T14:09:13+02:00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