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opheffing van het ministerieel besluit van 2 juli 1984 houdende de omschrijving van de zone Opwijk waarin leerlingenvervoer wordt verzekerd in uitvoering van de wet van 15 juli 1983 houdende de oprichting van de Nationale Dienst voor Leerlingenvervoer</w:t>
      </w:r>
      <w:bookmarkEnd w:id="1"/>
    </w:p>
    <w:p/>
    <w:p/>
    <w:p>
      <w:pPr>
        <w:numPr>
          <w:ilvl w:val="0"/>
          <w:numId w:val="2"/>
        </w:numPr>
      </w:pPr>
      <w:r>
        <w:rPr/>
        <w:t xml:space="preserve">Date : 30-08-2012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2012036020</w:t>
      </w:r>
    </w:p>
    <w:p/>
    <w:p/>
    <w:p>
      <w:pPr/>
      <w:r>
        <w:rPr/>
        <w:t xml:space="preserve">Artikel 1 Het ministerieel van 2 juli 1984 houdende de omschrijving van de zone Opwijk waarin leerlingenvervoer wordt verzekerd in uitvoering van de wet van 15 juli 1983 houdende de oprichting van de Nationale Dienst voor Leerlingenvervoer wordt opgeheven.
Artikel 2 Dit besluit treedt in werking op 1 september 2012.
  Brussel, 30 augustus 2012.
  De Vlaamse minister van Onderwijs, Jeugd, Gelijke Kansen en Brussel,
  P. SMET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2743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2024-06-03T17:16:42+02:00</dcterms:created>
  <dcterms:modified xsi:type="dcterms:W3CDTF">2024-06-03T17:16:42+02:00</dcterms:modified>
</cp:coreProperties>
</file>

<file path=docProps/custom.xml><?xml version="1.0" encoding="utf-8"?>
<Properties xmlns="http://schemas.openxmlformats.org/officeDocument/2006/custom-properties" xmlns:vt="http://schemas.openxmlformats.org/officeDocument/2006/docPropsVTypes"/>
</file>