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19-08-2003</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2003766931</w:t>
      </w:r>
    </w:p>
    <w:p>
      <w:pPr>
        <w:numPr>
          <w:ilvl w:val="0"/>
          <w:numId w:val="2"/>
        </w:numPr>
      </w:pPr>
      <w:r>
        <w:rPr/>
        <w:t xml:space="preserve">Author : </w:t>
      </w:r>
    </w:p>
    <w:p/>
    <w:p/>
    <w:p>
      <w:pPr/>
      <w:r>
        <w:rPr/>
        <w:t xml:space="preserve">
Bij beschikking van de vrederechter van het kanton Brasschaat, verleend op 8 augustus 2003, werd een einde gesteld aan het voorlopig bewind van Mr. Fernand Joris, advocaat, kantoorhoudende te 2110 Wijnegem, Marktplein 22, over de goederen van wijlen Rappe, Maria, geboren te Sint-Amandsberg op 10 juni 1908, verblijvende in het verpleegtehuis Joostens, Kapellei 133, te 2980 Sint-Antonius, zoersel, en overleden op 22 april 1903.
Brasschaat, 11 augustus 2003.
De griffier, (get.) Sleeckx, Sonja.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9408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2024-05-29T04:19:38+02:00</dcterms:created>
  <dcterms:modified xsi:type="dcterms:W3CDTF">2024-05-29T04:19:38+02:00</dcterms:modified>
</cp:coreProperties>
</file>

<file path=docProps/custom.xml><?xml version="1.0" encoding="utf-8"?>
<Properties xmlns="http://schemas.openxmlformats.org/officeDocument/2006/custom-properties" xmlns:vt="http://schemas.openxmlformats.org/officeDocument/2006/docPropsVTypes"/>
</file>