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18-06-2004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2004724130</w:t>
      </w:r>
    </w:p>
    <w:p>
      <w:pPr>
        <w:numPr>
          <w:ilvl w:val="0"/>
          <w:numId w:val="2"/>
        </w:numPr>
      </w:pPr>
      <w:r>
        <w:rPr/>
        <w:t xml:space="preserve">Author : </w:t>
      </w:r>
    </w:p>
    <w:p/>
    <w:p/>
    <w:p>
      <w:pPr/>
      <w:r>
        <w:rPr/>
        <w:t xml:space="preserve">
Tribunal de commerce de Huy 
Par jugement du 9 juin 2004, le tribunal de commerce de Huy a déclaré close, par liquidation, la faillite de la S.P.R.L. Hannutrans, ayant son siège social à 4280 Hannut, rue Victor Gilles 7, R.C. Huy 40481, pour l'activité de transport routier de marchandises, T.V.A. 449.241.444. 
Le même jugement donne décharge au curateur de sa mission.
Personne considérée comme liquidateur : Thirion, Jean-Paul, à 4280 Cras-Avernas, rue Victor Gilles 8. 
Pour extrait conforme : le greffier, (signé) Delise, Bernard.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7EF0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2024-05-28T20:44:33+02:00</dcterms:created>
  <dcterms:modified xsi:type="dcterms:W3CDTF">2024-05-28T20:44:33+02:00</dcterms:modified>
</cp:coreProperties>
</file>

<file path=docProps/custom.xml><?xml version="1.0" encoding="utf-8"?>
<Properties xmlns="http://schemas.openxmlformats.org/officeDocument/2006/custom-properties" xmlns:vt="http://schemas.openxmlformats.org/officeDocument/2006/docPropsVTypes"/>
</file>