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15-12-2004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2004739132</w:t>
      </w:r>
    </w:p>
    <w:p>
      <w:pPr>
        <w:numPr>
          <w:ilvl w:val="0"/>
          <w:numId w:val="2"/>
        </w:numPr>
      </w:pPr>
      <w:r>
        <w:rPr/>
        <w:t xml:space="preserve">Author : </w:t>
      </w:r>
    </w:p>
    <w:p/>
    <w:p/>
    <w:p>
      <w:pPr/>
      <w:r>
        <w:rPr/>
        <w:t xml:space="preserve">
Op 2 december 2004 is voor ons, R. Aerts, griffier bij de rechtbank van eerste aanleg te Antwerpen, ter griffie van deze rechtbank verschenen : 
Wauters, Heidi, geboren te Deurne op 22 juni 1968, wonende te 2040 Zandvliet, Heidestraat 72; 
handelend in haar hoedanigheid van moeder, wettige beheerster over de persoon en de goederen van haar minderjarige kinderen : 
Zegers, Noah, geboren te Antwerpen (Wilrijk) op 12 juli 2002, 
Zegers, Namah, geboren te Mortsel op 18 oktober 2003, 
beiden wonende bij de moeder. 
Verschijnster verklaart ons, handelend in haar voormelde hoedanigheid, de nalatenschap van wijlen Zegers, Bart Peter Filip, geboren te Anderlecht op 23 juli 1967, in leven laatst wonende te 2040 Zandvliet, Heidestraat 72, en overleden te Parijs (Frankrijk), op 14 maart 2004 te aanvaarden onder voorrecht van boedelbeschrijving. 
Er wordt woonstkeuze gedaan ten kantore van De Roeck, Jos, notaris te 2100 Deurne, Sint-Rochusstraat 62. 
Verschijnster legt ons de beschikking van de vrederechter van het elfde kanton Antwerpen d.d. 2 november 2004 voor waarbij zij hiertoe gemachtigd werd. 
Waarvan akte, datum als boven. 
Na voorlezing ondertekend door verschijnster en ons griffier. 
(Get.) H. Wauters;R. Aerts. 
Voor eensluidend verklaard afschrift. 
Afgeleverd aan verschijn(er)(ster)(s). 
De griffier, (get.) R. Aerts.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73F3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2024-05-28T21:10:52+02:00</dcterms:created>
  <dcterms:modified xsi:type="dcterms:W3CDTF">2024-05-28T21:10:52+02:00</dcterms:modified>
</cp:coreProperties>
</file>

<file path=docProps/custom.xml><?xml version="1.0" encoding="utf-8"?>
<Properties xmlns="http://schemas.openxmlformats.org/officeDocument/2006/custom-properties" xmlns:vt="http://schemas.openxmlformats.org/officeDocument/2006/docPropsVTypes"/>
</file>