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16-07-2012</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2012769554</w:t>
      </w:r>
    </w:p>
    <w:p>
      <w:pPr>
        <w:numPr>
          <w:ilvl w:val="0"/>
          <w:numId w:val="2"/>
        </w:numPr>
      </w:pPr>
      <w:r>
        <w:rPr/>
        <w:t xml:space="preserve">Author : </w:t>
      </w:r>
    </w:p>
    <w:p/>
    <w:p/>
    <w:p>
      <w:pPr/>
      <w:r>
        <w:rPr/>
        <w:t xml:space="preserve">
Justice de paix du quatrième canton de Bruxelles 
Par ordonnance du juge de paix du quatrième canton de Bruxelles du 26 juin 2012, Mme Benaets, Claudine, née le 19 juin 1956, domiciliée à 1000 Bruxelles, rue Charles Quint 115, a été déclarée incapable de gérer ses biens et a été pourvue d'un administrateur provisoire en la personne de M. l'avocat Jans, Thierry, domicilié à 1300 Wavre, chaussée de Louvain 43/2.
Bruxelles, le 5 juillet 2012. 
Pour extrait conforme : le greffier en chef délégué, (signé) Freddy Bonnewijn.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06-06-2024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22B8B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2024-06-06T23:50:42+02:00</dcterms:created>
  <dcterms:modified xsi:type="dcterms:W3CDTF">2024-06-06T23:50:42+02:00</dcterms:modified>
</cp:coreProperties>
</file>

<file path=docProps/custom.xml><?xml version="1.0" encoding="utf-8"?>
<Properties xmlns="http://schemas.openxmlformats.org/officeDocument/2006/custom-properties" xmlns:vt="http://schemas.openxmlformats.org/officeDocument/2006/docPropsVTypes"/>
</file>