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ontslag van een Regeringscommissaris bij het Comité van de verzekering voor geneeskundige verzorging van het Rijksinstituut voor ziekte- en invaliditeitsverzekering</w:t>
      </w:r>
      <w:bookmarkEnd w:id="1"/>
    </w:p>
    <w:p/>
    <w:p/>
    <w:p>
      <w:pPr>
        <w:numPr>
          <w:ilvl w:val="0"/>
          <w:numId w:val="2"/>
        </w:numPr>
      </w:pPr>
      <w:r>
        <w:rPr/>
        <w:t xml:space="preserve">Date : 23-11-2014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2014207327</w:t>
      </w:r>
    </w:p>
    <w:p>
      <w:pPr>
        <w:numPr>
          <w:ilvl w:val="0"/>
          <w:numId w:val="2"/>
        </w:numPr>
      </w:pPr>
      <w:r>
        <w:rPr/>
        <w:t xml:space="preserve">Author : FEDERALE OVERHEIDSDIENST SOCIALE ZEKERHEID</w:t>
      </w:r>
    </w:p>
    <w:p/>
    <w:p/>
    <w:p>
      <w:pPr/>
      <w:r>
        <w:rPr/>
        <w:t xml:space="preserve">
FILIP, Koning der Belgen,
Aan allen die nu zijn en hierna wezen zullen, Onze Groet.
Gelet op de wet betreffende de verplichte verzekering voor geneeskundige verzorging en uitkeringen, gecoördineerd op 14 juli 1994, inzonderheid op artikel 140, vervangen bij de wet van 27 december 2004 en gewijzigd bij de wetten van 13 december 2006, 27 december 2006 en 19 december 2008;
Gelet op het koninklijk besluit van 3 april 1997 houdende maatregelen met het oog op de responsabilisering van de openbare instellingen van sociale zekerheid, met toepassing van artikel 47 van de wet van 26 juli 1996 tot modernisering van de sociale zekerheid en tot vrijwaring van de leefbaarheid van de wettelijke pensioenstelsels, artikel 23;
Gelet op het koninklijk besluit van 14 november 2001 tot regeling van de benoemingsvoorwaarden en de uitoefening van de opdracht van de Regeringscommissarissen bij de openbare instellingen van sociale zekerheid, artikel 2, § 1;
Op de voordracht van de Minister van Sociale Zaken,
Hebben Wij besloten en besluiten Wij :
Artikel 1. Aan de heer BERTELS, Jan, wordt ontslag verleend uit zijn mandaat van Regeringscommissaris bij het Comité van de verzekering voor geneeskundige verzorging van het Rijksinstituut voor ziekte- en invaliditeitsverzekering.
Art. 2. Dit besluit heeft uitwerking met ingang van 17 juni 2014.
Art. 3. De minister bevoegd voor Sociale Zaken is belast met de uitvoering van dit besluit.
Gegeven te Brussel, 23 november 2014.
FILIP
Van Koningswege :
De Minister van Sociale Zaken,
M. DE BLOCK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41A6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2024-05-28T23:04:25+02:00</dcterms:created>
  <dcterms:modified xsi:type="dcterms:W3CDTF">2024-05-28T23:04:25+02:00</dcterms:modified>
</cp:coreProperties>
</file>

<file path=docProps/custom.xml><?xml version="1.0" encoding="utf-8"?>
<Properties xmlns="http://schemas.openxmlformats.org/officeDocument/2006/custom-properties" xmlns:vt="http://schemas.openxmlformats.org/officeDocument/2006/docPropsVTypes"/>
</file>