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23-10-2018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2018843510</w:t>
      </w:r>
    </w:p>
    <w:p>
      <w:pPr>
        <w:numPr>
          <w:ilvl w:val="0"/>
          <w:numId w:val="2"/>
        </w:numPr>
      </w:pPr>
      <w:r>
        <w:rPr/>
        <w:t xml:space="preserve">Author : </w:t>
      </w:r>
    </w:p>
    <w:p/>
    <w:p/>
    <w:p>
      <w:pPr/>
      <w:r>
        <w:rPr/>
        <w:t xml:space="preserve">
Tribunal de commerce francophone de Bruxelles
RegSol
Tribunal de commerce francophone de Bruxelles.
Ouverture de la faillite de : MINI PRINCE SPRL BOULEVARD DU TRIOMPHE 151, 1050 IXELLES.
Activité commerciale : nettoyage
Numéro d'entreprise : 0885.251.197
Référence : 20182080.
Date de la faillite : 15 octobre 2018.
Juge commissaire : PIERRE MOTYL.
Curateur : EMILIE MICHEL, AVENUE DE FRE 229, 1180 02 UCCLE- em.michel@skynet.be.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28 novembre 2018.
Pour extrait conforme : Le curateur : MICHEL EMILIE.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ECB4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2024-06-13T14:29:29+02:00</dcterms:created>
  <dcterms:modified xsi:type="dcterms:W3CDTF">2024-06-13T14:29:29+02:00</dcterms:modified>
</cp:coreProperties>
</file>

<file path=docProps/custom.xml><?xml version="1.0" encoding="utf-8"?>
<Properties xmlns="http://schemas.openxmlformats.org/officeDocument/2006/custom-properties" xmlns:vt="http://schemas.openxmlformats.org/officeDocument/2006/docPropsVTypes"/>
</file>