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04-05-2021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2021816967</w:t>
      </w:r>
    </w:p>
    <w:p>
      <w:pPr>
        <w:numPr>
          <w:ilvl w:val="0"/>
          <w:numId w:val="2"/>
        </w:numPr>
      </w:pPr>
      <w:r>
        <w:rPr/>
        <w:t xml:space="preserve">Author : </w:t>
      </w:r>
    </w:p>
    <w:p/>
    <w:p/>
    <w:p>
      <w:pPr/>
      <w:r>
        <w:rPr/>
        <w:t xml:space="preserve">
Vredegerecht van het 7de kanton Antwerpen
Opheffing
Vredegerecht van het 7de kanton Antwerpen
Bij beschikking van 28 april 2021 heeft de vrederechter van het vredegerecht van het 7de kanton Antwerpen een einde gemaakt aan de beschermingsmaatregelen ten aanzien van de persoon met betrekking tot:
Mevrouw Rita Ceulemans, geboren te Hoboken op 26 april 1967, wonende te 2610 Antwerpen, Doornstraat 246, kamer 17, geplaatst in een stelsel van vertegenwoordiging bij beschikking van 28 november 2019 van de vrederechter van het vredegerecht van het 3de kanton Antwerpen.
Meester Katelijne Van Geet, kantoorhoudende te 2000 Antwerpen, Stoopstraat 1 bus 6, is ontheven van haar taak als bewindvoerder over de persoon van voornoemde beschermde persoon.
De persoonsgegevens vermeld in deze bekendmaking mogen niet gebruikt worden voor een ander doeleinde dan het ter kennis brengen van de beslissing aan derden.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A4B9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2024-05-18T04:00:33+02:00</dcterms:created>
  <dcterms:modified xsi:type="dcterms:W3CDTF">2024-05-18T04:00:33+02:00</dcterms:modified>
</cp:coreProperties>
</file>

<file path=docProps/custom.xml><?xml version="1.0" encoding="utf-8"?>
<Properties xmlns="http://schemas.openxmlformats.org/officeDocument/2006/custom-properties" xmlns:vt="http://schemas.openxmlformats.org/officeDocument/2006/docPropsVTypes"/>
</file>