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September 1991 (Antwerpen). RG 206.743;207.362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27-09-1991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N-19910927-2</w:t>
      </w:r>
    </w:p>
    <w:p>
      <w:pPr>
        <w:numPr>
          <w:ilvl w:val="0"/>
          <w:numId w:val="2"/>
        </w:numPr>
      </w:pPr>
      <w:r>
        <w:rPr/>
        <w:t xml:space="preserve">Numéro de rôle : 206.743;207.362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3A8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2024-04-26T11:45:29+02:00</dcterms:created>
  <dcterms:modified xsi:type="dcterms:W3CDTF">2024-04-26T11:45:29+02:00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