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Ministerieel besluit houdende indexering van de weddenschaal van de afgevaardigden-werklieden bij het toezicht in de groeven en graverijen.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18-10-2006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2006012503</w:t>
      </w:r>
    </w:p>
    <w:p/>
    <w:p/>
    <w:p>
      <w:pPr/>
      <w:r>
        <w:rPr/>
        <w:t xml:space="preserve">Artikel 1 De weddenschaal van de afgevaardigden-werklieden bij het toezicht in de groeven en graverijen wordt met ingang van 1 november 2006 als volgt vastgesteld :
  Minimum 28.290,60 EUR
  Maximum : 31.239,64 EUR
  4 tweejaarlijkse verhogingen van : 737,26 EUR
Artikel 2 Een gewaarmerkte kopie van dit besluit zal aan het Rekenhof worden bezorgd.
  Brussel, op 18 oktober 2006.
  P. VANVELTHOVEN.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E4F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2025-05-09T10:00:33+02:00</dcterms:created>
  <dcterms:modified xsi:type="dcterms:W3CDTF">2025-05-09T10:00:33+02:00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