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Ministerieel besluit tot wijziging van het ministerieel besluit van 14 mei 2014 houdende delegatie van bevoegdheden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20-08-2014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2014204529</w:t>
      </w:r>
    </w:p>
    <w:p/>
    <w:p/>
    <w:p>
      <w:pPr/>
      <w:r>
        <w:rPr/>
        <w:t xml:space="preserve">Artikel 1 Artikel 13 van het ministerieel besluit van 14 mei 2014 houdende delegatie van bevoegdheden wordt opgeheven.
Artikel 2 Dit artikel treedt in werking de dag van zijn ondertekening.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9BFE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2024-05-28T22:48:06+02:00</dcterms:created>
  <dcterms:modified xsi:type="dcterms:W3CDTF">2024-05-28T22:48:06+02:00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