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11-03-2004</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2004002016</w:t>
      </w:r>
    </w:p>
    <w:p>
      <w:pPr>
        <w:numPr>
          <w:ilvl w:val="0"/>
          <w:numId w:val="2"/>
        </w:numPr>
      </w:pPr>
      <w:r>
        <w:rPr/>
        <w:t xml:space="preserve">Auteur : FEDERALE OVERHEIDSDIENST INFORMATIE- EN COMMUNICATIETECHNOLOGIE</w:t>
      </w:r>
    </w:p>
    <w:p/>
    <w:p/>
    <w:p>
      <w:pPr/>
      <w:r>
        <w:rPr/>
        <w:t xml:space="preserve">Personeel. - Bevordering
Bij koninklijk besluit van 5 februari 2004, wordt de heer Michel Mertens, adviseur van het Openbaar Ambt, volgens de regels van de vlakke loopbaan bevorderd tot de graad van adviseur-generaal van het Openbaar Ambt bij de Federale Overheidsdienst Informatie- en Communicatietechnologie in een betrekking van het Frans taalkader, met ingang van 1 januari 2004.
Overeenkomstig de gecoördineerde wetten op de Raad van State kan beroep worden ingediend binnen de zestig dagen na deze bekendmaking. Het verzoekschrift hiertoe dient bij ter post aangetekende brief aan de Raad van State, Wetenschapstraat 33, te 1040 Brussel te worden toegezonden.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65A7C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2024-06-03T18:43:53+02:00</dcterms:created>
  <dcterms:modified xsi:type="dcterms:W3CDTF">2024-06-03T18:43:53+02:00</dcterms:modified>
</cp:coreProperties>
</file>

<file path=docProps/custom.xml><?xml version="1.0" encoding="utf-8"?>
<Properties xmlns="http://schemas.openxmlformats.org/officeDocument/2006/custom-properties" xmlns:vt="http://schemas.openxmlformats.org/officeDocument/2006/docPropsVTypes"/>
</file>