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14-07-2004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2004726579</w:t>
      </w:r>
    </w:p>
    <w:p>
      <w:pPr>
        <w:numPr>
          <w:ilvl w:val="0"/>
          <w:numId w:val="2"/>
        </w:numPr>
      </w:pPr>
      <w:r>
        <w:rPr/>
        <w:t xml:space="preserve">Auteur : </w:t>
      </w:r>
    </w:p>
    <w:p/>
    <w:p/>
    <w:p>
      <w:pPr/>
      <w:r>
        <w:rPr/>
        <w:t xml:space="preserve">
Bij verzoekschrift van 7 juli 2004 hebben de heer Johan Ludo Janssens, arbeider en Mevr. Els Demeuter, huisvrouw, gehuwd onder het wettelijk stelsel bij gebrek aan huwelijkscontract aan de rechtbank van eerste aanleg te Turnhout, homologatie gevraagd van de akte verleden voor notaris Jan Van Hemeldonck te Olen op 7 juli 2004 houdende wijziging van hun huwelijksvermogenstelsel in een stelsel van zuivere scheiding van goederen.
De echtgenoten Janssens-Demeuter hebben uit dit huwelijk twee kinderen.
(Get.) J. Janssens;E. Demeuter.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8025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2024-05-28T20:27:51+02:00</dcterms:created>
  <dcterms:modified xsi:type="dcterms:W3CDTF">2024-05-28T20:27:51+02:00</dcterms:modified>
</cp:coreProperties>
</file>

<file path=docProps/custom.xml><?xml version="1.0" encoding="utf-8"?>
<Properties xmlns="http://schemas.openxmlformats.org/officeDocument/2006/custom-properties" xmlns:vt="http://schemas.openxmlformats.org/officeDocument/2006/docPropsVTypes"/>
</file>