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2004729967</w:t>
      </w:r>
    </w:p>
    <w:p>
      <w:pPr>
        <w:numPr>
          <w:ilvl w:val="0"/>
          <w:numId w:val="2"/>
        </w:numPr>
      </w:pPr>
      <w:r>
        <w:rPr/>
        <w:t xml:space="preserve">Auteur : </w:t>
      </w:r>
    </w:p>
    <w:p/>
    <w:p/>
    <w:p>
      <w:pPr/>
      <w:r>
        <w:rPr/>
        <w:t xml:space="preserve">
Bij verzoekschrift de dato 8 juli 2004, hebben de heer Muffels, Florent Mathieu, handelaar, geboren te Genk op 18 november 1952, ingeschreven in het rijksregister onder nummer 52.11.18 197-44, en zijn echtgenote, Mevr. Schoefs, Eliane Ghislaine Josephine, geboren te Genk op 9 februari 1957, ingeschreven in het rijksregister onder nummer 57.02.09 014-54, samenwonende te Zutendaal, Koelbrikstraat 4, de rechtbank van eerste aanleg te Tongeren verzocht tot homologatie van de wijziging van hun huwelijksvermogensstelsel gedaan bij akte verleden voor notaris Michael Böse, te Genk op 8 juli 2004. 
Genk, 7 september 2004. 
Namens de echtgenoten Florent Mathieu Muffels-Schoefs Eliane Ghislaine Josephine, te Genk. 
(Get.) Michael Böse,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BBC3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2024-05-28T21:01:08+02:00</dcterms:created>
  <dcterms:modified xsi:type="dcterms:W3CDTF">2024-05-28T21:01:08+02:00</dcterms:modified>
</cp:coreProperties>
</file>

<file path=docProps/custom.xml><?xml version="1.0" encoding="utf-8"?>
<Properties xmlns="http://schemas.openxmlformats.org/officeDocument/2006/custom-properties" xmlns:vt="http://schemas.openxmlformats.org/officeDocument/2006/docPropsVTypes"/>
</file>