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25-03-2005</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2005708341</w:t>
      </w:r>
    </w:p>
    <w:p>
      <w:pPr>
        <w:numPr>
          <w:ilvl w:val="0"/>
          <w:numId w:val="2"/>
        </w:numPr>
      </w:pPr>
      <w:r>
        <w:rPr/>
        <w:t xml:space="preserve">Auteur : </w:t>
      </w:r>
    </w:p>
    <w:p/>
    <w:p/>
    <w:p>
      <w:pPr/>
      <w:r>
        <w:rPr/>
        <w:t xml:space="preserve">
Bij verzoekschrift van 15 maart 2005 hebben de heer Vercruysse, Paul Ludovicus Isabella Hubert Hortentia, technicus, geboren te Deurne op 20 maart 1967, en zijn echtgenote, Mevr. De Saeger, Maria Karel, bediende, geboren te Turnhout op 9 december 1966, samenwonende te 2980 Zoersel, Sparrenlaan 1, gehuwd onder het wettelijk stelsel ingevolge huwelijkscontract verleden voor notaris Paul van den Hove d'Ertsenryck, te Zandhoven, op 9 juni 1992, tot op heden ongewijzigd gebleven, naar zij verklaren, aan de rechtbank van eerste aanleg te Antwerpen de homologatie gevraagd van de akte verleden voor Mr. Eric Laenens, geassocieerd notaris te Zoersel op 1 februari 2005, waarbij ze hun huwelijksvermogensstelsel wijzigden door inbreng van een eigen onroerend goed in het gemeenschappelijk vermogen door de heer Vercruysse, Paul. 
Voor de echtgenoten Vercruysse-De Saeger : (get.) Eric Laenens, geassocieerd notaris.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B2E4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2024-05-29T05:42:33+02:00</dcterms:created>
  <dcterms:modified xsi:type="dcterms:W3CDTF">2024-05-29T05:42:33+02:00</dcterms:modified>
</cp:coreProperties>
</file>

<file path=docProps/custom.xml><?xml version="1.0" encoding="utf-8"?>
<Properties xmlns="http://schemas.openxmlformats.org/officeDocument/2006/custom-properties" xmlns:vt="http://schemas.openxmlformats.org/officeDocument/2006/docPropsVTypes"/>
</file>