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22-11-2005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2005719711</w:t>
      </w:r>
    </w:p>
    <w:p>
      <w:pPr>
        <w:numPr>
          <w:ilvl w:val="0"/>
          <w:numId w:val="2"/>
        </w:numPr>
      </w:pPr>
      <w:r>
        <w:rPr/>
        <w:t xml:space="preserve">Auteur : </w:t>
      </w:r>
    </w:p>
    <w:p/>
    <w:p/>
    <w:p>
      <w:pPr/>
      <w:r>
        <w:rPr/>
        <w:t xml:space="preserve">
M. Xavier Boës, diplômé d'études approfondies en environnement et archéologie, de l'Université de Paris I, présentera le vendredi 2 décembre 2005, à 14 heures, à la salle A3, bâtiment des petits amphithéâtres de l'Institut de Chimie, bâtiment B7b, au Sart Tilman, l'examen en vue de l'obtention du grade académique de docteur en sciences. 
Cette épreuve consistera en la défense publique d'une dissertation intitulée : « Etude sédimentologique à haute résolution de séries lacustres. Recherche de traceurs paléoclimatiques annuels et comparaison des réponses de l'hémisphère Nord (Lac Baïkal, Sibérie) et de l'hémisphère Sud (Lake District Chili) »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8A33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2024-05-29T04:37:18+02:00</dcterms:created>
  <dcterms:modified xsi:type="dcterms:W3CDTF">2024-05-29T04:37:18+02:00</dcterms:modified>
</cp:coreProperties>
</file>

<file path=docProps/custom.xml><?xml version="1.0" encoding="utf-8"?>
<Properties xmlns="http://schemas.openxmlformats.org/officeDocument/2006/custom-properties" xmlns:vt="http://schemas.openxmlformats.org/officeDocument/2006/docPropsVTypes"/>
</file>