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09-08-2006</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2006736770</w:t>
      </w:r>
    </w:p>
    <w:p>
      <w:pPr>
        <w:numPr>
          <w:ilvl w:val="0"/>
          <w:numId w:val="2"/>
        </w:numPr>
      </w:pPr>
      <w:r>
        <w:rPr/>
        <w:t xml:space="preserve">Auteur : </w:t>
      </w:r>
    </w:p>
    <w:p/>
    <w:p/>
    <w:p>
      <w:pPr/>
      <w:r>
        <w:rPr/>
        <w:t xml:space="preserve">
Bij vonnis uitgesproken op 21 juni 2006 door de burgerlijke rechtbank van eerste aanleg te Tongeren, werd de akte houdende wijziging van huwelijksvermogensstelsel tussen de heer Schreurs, Peter Johan Marie, geboren te Bree op 21 maart 1964, en zijn echtgenote, Mevr. Wouters, Pascale Jacqueline, geboren te Hüttental-Weidenau (Duitsland) op 21 september 1973, samenwonende te 3660 Opglabbeek, Droogstraat 35, inhoudende een inbreng door de heer Schreurs, Peter en Mevr. Wouters, Pascale, van ieder de onverdeelde helft van een eigen onroerend goed en toevoeging van een keuzebeding betreffende de verdeling van het gemeenschappelijk vermogen en een contractuele erfstelling, verleden voor notaris Bart Van Der Meersch, te Bree, op 4 januari 2006, gehomologeerd.
Voor eensluidend verklaard uittreksel : voor de verzoekers, (get.) Bart Van Der Meersch, notaris.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8E9A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2024-05-28T22:35:59+02:00</dcterms:created>
  <dcterms:modified xsi:type="dcterms:W3CDTF">2024-05-28T22:35:59+02:00</dcterms:modified>
</cp:coreProperties>
</file>

<file path=docProps/custom.xml><?xml version="1.0" encoding="utf-8"?>
<Properties xmlns="http://schemas.openxmlformats.org/officeDocument/2006/custom-properties" xmlns:vt="http://schemas.openxmlformats.org/officeDocument/2006/docPropsVTypes"/>
</file>