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13-03-2007</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2007762660</w:t>
      </w:r>
    </w:p>
    <w:p>
      <w:pPr>
        <w:numPr>
          <w:ilvl w:val="0"/>
          <w:numId w:val="2"/>
        </w:numPr>
      </w:pPr>
      <w:r>
        <w:rPr/>
        <w:t xml:space="preserve">Auteur : </w:t>
      </w:r>
    </w:p>
    <w:p/>
    <w:p/>
    <w:p>
      <w:pPr/>
      <w:r>
        <w:rPr/>
        <w:t xml:space="preserve">
Justice de paix du cinquième canton de Bruxelles 
Par ordonnance du juge de paix du nouveau cinquième canton de Bruxelles, rendue en date du 20 février 2007, le nommé M. Lansman, Karim, né à Charleroi (D1) le 15 octobre 1984, domicilié à 1020 Bruxelles, Cité Modèle 3/4F, a été déclaré incapable de gérer ses biens et a été pourvu d'un administrateur provisoire, étant : Me Navarre, Thierry, avocat, domicilié à 1080 Bruxelles, place Communale 11. 
Pour extrait conforme : le greffier en chef, (signé) Hilda De Greif.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12BEA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2024-05-28T21:32:26+02:00</dcterms:created>
  <dcterms:modified xsi:type="dcterms:W3CDTF">2024-05-28T21:32:26+02:00</dcterms:modified>
</cp:coreProperties>
</file>

<file path=docProps/custom.xml><?xml version="1.0" encoding="utf-8"?>
<Properties xmlns="http://schemas.openxmlformats.org/officeDocument/2006/custom-properties" xmlns:vt="http://schemas.openxmlformats.org/officeDocument/2006/docPropsVTypes"/>
</file>