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houdende vaststelling van de lijst van de bijzondere competenties genomen ter uitvoering van artikel 35 van het decreet van 11 april 2014 tot regeling van de bekwaamheidsbewijzen en ambten in het door de Franse Gemeenschap georganiseerde en gesubsidieerde basis- en secundair onderwijs</w:t>
      </w:r>
      <w:bookmarkEnd w:id="1"/>
    </w:p>
    <w:p/>
    <w:p/>
    <w:p>
      <w:pPr>
        <w:numPr>
          <w:ilvl w:val="0"/>
          <w:numId w:val="2"/>
        </w:numPr>
      </w:pPr>
      <w:r>
        <w:rPr/>
        <w:t xml:space="preserve">Date : 19-04-2017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2017020352</w:t>
      </w:r>
    </w:p>
    <w:p>
      <w:pPr>
        <w:numPr>
          <w:ilvl w:val="0"/>
          <w:numId w:val="2"/>
        </w:numPr>
      </w:pPr>
      <w:r>
        <w:rPr/>
        <w:t xml:space="preserve">Auteur : MINISTERIE VAN DE FRANSE GEMEENSCHAP</w:t>
      </w:r>
    </w:p>
    <w:p/>
    <w:p/>
    <w:p>
      <w:pPr/>
      <w:r>
        <w:rPr/>
        <w:t xml:space="preserve">
De Regering van de Franse Gemeenschap,
Gelet op het decreet van 11 april 2014 tot regeling van de bekwaamheidsbewijzen en ambten in het door de Franse Gemeenschap georganiseerde en gesubsidieerde basis- en secundair onderwijs, artikel 35, derde lid;
Gelet op het advies nr. 16, verleend op 14 oktober 2015 door de Algemene overlegraad voor het gespecialiseerd onderwijs, genomen, in uitvoering van Hoofdstuk XIII van het decreet van 3 maart 2004 houdende organisatie van het gespecialiseerd onderwijs, en de nadere uitleg over dit advies verleend bij het schrijven van genoemde Raad op 8 november 2016;
Gelet op het advies van de Inspectie van Financiën gegeven op 31 januari 2017;
Gelet op de akkoordbevinding van de Minister van Begroting van 7 februari 2017;
Gelet op het onderhandelingsprotocol van 6 maart 2017 van het Comité van sector IX, van het Comité van de provinciale en lokale overheidsdiensten, afdeling II, en van het Onderhandelingscomité voor de statuten van het personeel van het gesubsidieerd vrij onderwijs;
Gelet op het onderhandelingsprotocol van 6 maart 2017 van het Comité voor de onderhandeling tussen de Regering van de Franse Gemeenschap en de vertegenwoordigings- en coördinatieorganen van de inrichtende machten van het onderwijs en de door de Regering erkende gesubsidieerde psycho-medische-sociale centra;
Gelet op het advies nr. 61.098/2 van de Raad van State, gegeven op 29 maart 2017, met toepassing van artikel 84, § 1, eerste lid, 2°, van de wetten op de Raad van State, gecoördineerd op 12 januari 1973;
Op de voordracht van de Minister van Onderwijs;
Na beraadslaging,
Besluit : 
Artikel 1. De lijst van de bijzondere competenties bedoeld bij artikel 35 van het decreet van 11 april 2014 tot regeling van de bekwaamheidsbewijzen en ambten in het door de Franse Gemeenschap georganiseerde en gesubsidieerde basis- en secundair onderwijs, wordt als bijlage bij dit besluit bepaald.
Art. 2. Dit besluit treedt in werking voor het begin van het schooljaar 2016-2017.
Brussel, 19 april 2017.
De Minister-president,
R. DEMOTTE
De Minister van Onderwijs,
M.-M. SCHYNS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5ED9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2024-06-03T17:47:01+02:00</dcterms:created>
  <dcterms:modified xsi:type="dcterms:W3CDTF">2024-06-03T17:47:01+02:00</dcterms:modified>
</cp:coreProperties>
</file>

<file path=docProps/custom.xml><?xml version="1.0" encoding="utf-8"?>
<Properties xmlns="http://schemas.openxmlformats.org/officeDocument/2006/custom-properties" xmlns:vt="http://schemas.openxmlformats.org/officeDocument/2006/docPropsVTypes"/>
</file>