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26-07-2017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2017030780</w:t>
      </w:r>
    </w:p>
    <w:p>
      <w:pPr>
        <w:numPr>
          <w:ilvl w:val="0"/>
          <w:numId w:val="2"/>
        </w:numPr>
      </w:pPr>
      <w:r>
        <w:rPr/>
        <w:t xml:space="preserve">Auteur : SERVICE PUBLIC FEDERAL JUSTICE</w:t>
      </w:r>
    </w:p>
    <w:p/>
    <w:p/>
    <w:p>
      <w:pPr/>
      <w:r>
        <w:rPr/>
        <w:t xml:space="preserve">Notariat
Par arrêté ministériel du 17 juillet 2017, entrant en vigueur le 1
er septembre 2017, la demande d'association de M. Meert B., notaire à la résidence d' Anvers, de Mme Meert N., notaire à la résidence d'Anvers (territoire du sixième canton), et de Mme Meert S., candidat-notaire, pour former l'association « Benoît &amp; Nathalie &amp; Sophie MEERT », à la résidence d'Anvers (territoire du sixième canton), est approuvée.
Mme Meert S. est affectée en qualité de notaire associée à la résidence d'Anvers (territoire du sixième canton).
Le recours en annulation de l'acte précité à portée individuelle peut être soumis à la section du contentieux administratif du Conseil d'Etat endéans les soixante jours après cette publication. La requête doit être envoyée au Conseil d'Etat (adresse : rue de la Science 33, 1040 Bruxelles), sous pli recommandé à la poste.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0423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2024-05-28T20:48:53+02:00</dcterms:created>
  <dcterms:modified xsi:type="dcterms:W3CDTF">2024-05-28T20:48:53+02:00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