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21-09-2017</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2017770281</w:t>
      </w:r>
    </w:p>
    <w:p>
      <w:pPr>
        <w:numPr>
          <w:ilvl w:val="0"/>
          <w:numId w:val="2"/>
        </w:numPr>
      </w:pPr>
      <w:r>
        <w:rPr/>
        <w:t xml:space="preserve">Auteur : </w:t>
      </w:r>
    </w:p>
    <w:p/>
    <w:p/>
    <w:p>
      <w:pPr/>
      <w:r>
        <w:rPr/>
        <w:t xml:space="preserve">
Vredegerecht Geraardsbergen-Brakel
Opheffing bewindvoerder
Bij beschikking van de plaatsvervangend vrederechter van het kanton GERAARDSBERGEN-BRAKEL, zetel GERAARDSBERGEN, verleend op 15 september 2017, werd een einde gesteld aan de opdracht van Piet De Backer, advocaat, kantoorhoudende te 9500 Geraardsbergen, Brugstraat 20, bus 6, als voorlopig bewindvoerder over Luc Arthur Boetman, geboren te Geraardsbergen op 19 juli 1961, wonende te 9500 Geraardsbergen, Oude Steenweg 59, ingevolge het overlijden van de beschermde persoon te Erpe-Mere op 07.08.2017.
Brakel, 15 september 2017.
Voor eensluidend uittreksel : de griffier, (get.) Ingrid PARDAENS.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C842C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2024-05-29T06:27:08+02:00</dcterms:created>
  <dcterms:modified xsi:type="dcterms:W3CDTF">2024-05-29T06:27:08+02:00</dcterms:modified>
</cp:coreProperties>
</file>

<file path=docProps/custom.xml><?xml version="1.0" encoding="utf-8"?>
<Properties xmlns="http://schemas.openxmlformats.org/officeDocument/2006/custom-properties" xmlns:vt="http://schemas.openxmlformats.org/officeDocument/2006/docPropsVTypes"/>
</file>