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07-07-2017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2017828093</w:t>
      </w:r>
    </w:p>
    <w:p>
      <w:pPr>
        <w:numPr>
          <w:ilvl w:val="0"/>
          <w:numId w:val="2"/>
        </w:numPr>
      </w:pPr>
      <w:r>
        <w:rPr/>
        <w:t xml:space="preserve">Auteur : </w:t>
      </w:r>
    </w:p>
    <w:p/>
    <w:p/>
    <w:p>
      <w:pPr/>
      <w:r>
        <w:rPr/>
        <w:t xml:space="preserve">
Tribunal de commerce de Liège, division Liège
Tribunal de commerce de Liège, division Liège.
Ouverture de la faillite, sur citation, de : ASCOTT INVESTISSEMENTS SA, RUE DE GRADY 59, 4053 EMBOURG.
Référence : 20170341.
Date de faillite : 30 juin 2017.
Activité commerciale : société de holding, études de marché sondages d'opinion
Numéro d'entreprise : 0436.427.843
Curateur : MOKEDDEM NAHEMA, PLACE FRANCOIS FANIEL 18, 4520 WANZE.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10 août 2017.
Pour extrait conforme : J. ZANELLI, greffier en chef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AAE7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2024-05-28T21:46:35+02:00</dcterms:created>
  <dcterms:modified xsi:type="dcterms:W3CDTF">2024-05-28T21:46:35+02:00</dcterms:modified>
</cp:coreProperties>
</file>

<file path=docProps/custom.xml><?xml version="1.0" encoding="utf-8"?>
<Properties xmlns="http://schemas.openxmlformats.org/officeDocument/2006/custom-properties" xmlns:vt="http://schemas.openxmlformats.org/officeDocument/2006/docPropsVTypes"/>
</file>