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du Gouvernement de la Communauté française portant approbation du référentiel de validation pour le titre de compétence de «  Réceptionniste en hôtellerie » dans le cadre de l'accord de coopération du 24 juillet 2003 relatif à la validation des compétences dans le champ de la formation professionnelle continue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18-07-2018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2018040623</w:t>
      </w:r>
    </w:p>
    <w:p>
      <w:pPr>
        <w:numPr>
          <w:ilvl w:val="0"/>
          <w:numId w:val="2"/>
        </w:numPr>
      </w:pPr>
      <w:r>
        <w:rPr/>
        <w:t xml:space="preserve">Auteur : MINISTERE DE LA COMMUNAUTE FRANÇAISE</w:t>
      </w:r>
    </w:p>
    <w:p/>
    <w:p/>
    <w:p>
      <w:pPr/>
      <w:r>
        <w:rPr/>
        <w:t xml:space="preserve">
Le Gouvernement de la Communauté française,
Vu l'accord de coopération du 24 juillet 2003 relatif à la validation des compétences dans le champ de la formation professionnelle continue conclu entre la Communauté française, la Région wallonne et la Commission communautaire française ;
Vu le décret de la Communauté française du 22 octobre 2003 portant assentiments à l'accord de coopération du 24 juillet 2003 relatif à la validation des compétences dans le champ de formation professionnelle continue, conclu entre la Communauté française, la Région wallonne et la Commission communautaire française ;
Vu le « test genre » du 6 juillet 2018 établi en application de l'article 4, alinéa 2, 1°, du décret du 7 janvier 2016 relatif à l'intégration de la dimension de genre dans l'ensemble des politiques de la Communauté française ;
Vu l'avis de l'Inspecteur des Finances, donné le 27 juin 2018 ;
Vu l'accord du Ministre du Budget, donné le 13 juillet 2018 ;
Vu la procédure d'élaboration du référentiel de validation des compétences pour le titre de compétence de « Réceptionniste en hôtellerie » ;
Vu la proposition des Commissions de référentiels et du Comité Directeur du Consortium de validation des compétences le 7 février 2018 ;
Sur proposition de la Ministre de l'Enseignement de Promotion sociale ;
Après délibération,
Arrête :
Article 1
er. Le référentiel de validation pour le titre de compétence de « Réceptionniste en hôtellerie » est approuvé.
Art. 2. La Ministre de l'Enseignement de Promotion sociale est chargée de l'exécution du présent arrêté.
Bruxelles, le 18 juillet 2018.
Le Ministre-Président,
R. DEMOTTE
La Ministre de l'Enseignement de Promotion sociale, de la Jeunesse, des Droits des Femmes et de l'Egalité des Chances,
I. SIMONIS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D2003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2024-06-04T12:04:33+02:00</dcterms:created>
  <dcterms:modified xsi:type="dcterms:W3CDTF">2024-06-04T12:04:33+02:00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