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WIB 92 - Inkomsten 2015 (aanslagjaar 2016) - Waals Gewest - PDF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01-01-2015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Regelgeving</w:t>
      </w:r>
    </w:p>
    <w:p>
      <w:pPr>
        <w:numPr>
          <w:ilvl w:val="0"/>
          <w:numId w:val="2"/>
        </w:numPr>
      </w:pPr>
      <w:r>
        <w:rPr/>
        <w:t xml:space="preserve">Type : Codes and legislation</w:t>
      </w:r>
    </w:p>
    <w:p>
      <w:pPr>
        <w:numPr>
          <w:ilvl w:val="0"/>
          <w:numId w:val="2"/>
        </w:numPr>
      </w:pPr>
      <w:r>
        <w:rPr/>
        <w:t xml:space="preserve">Subdomein : FISCAL DISCIPLINE</w:t>
      </w:r>
    </w:p>
    <w:p/>
    <w:p/>
    <w:p>
      <w:pPr/>
      <w:r>
        <w:rPr/>
        <w:t xml:space="preserve"> 
 Contact | Disclaimer |  FAQ  
         Quick search :   
  Fisconet
     plus  Version 5.9.23   
  Service Public Federal 
Finances  
       Home  
      Executed 
 searches 
      Advanced 
 search 
      News 
      Home &gt; 
      Advanced search &gt; 
      Search results &gt; WIB 92 - Inkomsten 2015 (aanslagjaar 2016) - Waals Gewest - PDF 
      Document 
          Content exists in :  nl   fr  
          E-mail     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6574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2024-11-01T02:06:12+01:00</dcterms:created>
  <dcterms:modified xsi:type="dcterms:W3CDTF">2024-11-01T02:06:12+01:00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