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4 november 1974 tot oprichting en tot vaststelling van de benaming en van de bevoegdheid van het Aanvullend Paritair Comité voor de bedienden.</w:t>
      </w:r>
      <w:bookmarkEnd w:id="1"/>
    </w:p>
    <w:p/>
    <w:p/>
    <w:p>
      <w:pPr>
        <w:numPr>
          <w:ilvl w:val="0"/>
          <w:numId w:val="2"/>
        </w:numPr>
      </w:pPr>
      <w:r>
        <w:rPr/>
        <w:t xml:space="preserve">Datum : 27-01-2008</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2007012783</w:t>
      </w:r>
    </w:p>
    <w:p/>
    <w:p/>
    <w:p>
      <w:pPr/>
      <w:r>
        <w:rPr/>
        <w:t xml:space="preserve">Artikel 1 In artikel 1, eerste lid, van het koninklijk besluit van 4 november 1974 tot oprichting en tot vaststelling van de benaming en van de bevoegdheid van het Aanvullend Paritair Comité voor de bedienden, gewijzigd bij de koninklijke besluiten van 13 juni 1999 en 30 november 1999, worden de woorden " en onder geen eigen paritair comité ressorteren en voor hun werkgevers (de industriële, niet-industriële en gemengde sectoren, de sector van de vrije beroepen, enz.) " vervangen door de woorden " en niet onder een eigen paritair comité, noch het Paritair Comité voor de vrije beroepen, noch het Paritair Comité voor de non-profitsector ressorteren en voor hun werkgevers ".
Artikel 2 In artikel 1, tweede lid, van hetzelfde besluit, worden de woorden " de representatieve werknemersorganisaties " vervangen door de woorden " de representatieve werknemers- en werkgeversorganisaties ".
Artikel 3 Onze Minister van Werk is belast met de uitvoering van dit besluit.
  Gegeven te Brussel, 27 januari 2008.
  ALBERT
  Van Koningswege :
  De Minister van Werk,
  J. PIETTE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9129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2024-06-03T17:50:48+02:00</dcterms:created>
  <dcterms:modified xsi:type="dcterms:W3CDTF">2024-06-03T17:50:48+02:00</dcterms:modified>
</cp:coreProperties>
</file>

<file path=docProps/custom.xml><?xml version="1.0" encoding="utf-8"?>
<Properties xmlns="http://schemas.openxmlformats.org/officeDocument/2006/custom-properties" xmlns:vt="http://schemas.openxmlformats.org/officeDocument/2006/docPropsVTypes"/>
</file>