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Waalse Regering tot goedkeuring van het aanpassingsplan 2010-2012 van het stroomdistributienet van IEH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26-11-2009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2009205632</w:t>
      </w:r>
    </w:p>
    <w:p/>
    <w:p/>
    <w:p>
      <w:pPr/>
      <w:r>
        <w:rPr/>
        <w:t xml:space="preserve">Artikel 1 Het aanpassingsplan 2010-2012 van het stroomdistributienet van IEH is door de Regering goedgekeurd.
Artikel 2 Dit besluit treedt in werking de dag waarop het in het Belgisch Staatsblad bekendgemaakt wordt.
Artikel 3 De Minister van Energie is belast met de uitvoering van dit besluit.
  Namen, 26 november 2009.
  De Minister-President,
  R. DEMOTTE
  De Minister van Duurzame Ontwikkeling en Ambtenarenzaken,
  J.-M. NOLLET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A3F6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2024-05-28T21:21:06+02:00</dcterms:created>
  <dcterms:modified xsi:type="dcterms:W3CDTF">2024-05-28T21:21:06+02:00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