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Besluit van de Vlaamse Regering tot wijziging van het besluit van de Vlaamse Regering van 5 juni 2009 tot vaststelling van de regels voor het verlenen van de voorafgaande vergunning voor sommige woonzorgvoorzieningen en van bijlagen XI en XII bij het besluit van de Vlaamse Regering van 24 juli 2009 betreffende de programmatie, de erkenningsvoorwaarden en de subsidieregeling voor woonzorgvoorzieningen en verenigingen van gebruikers en mantelzorgers, wat de verlenging van de tijdelijke opschorting van het verlenen van voorafgaande vergunningen voor centra voor kortverblijf en woonzorgcentra betreft</w:t>
      </w:r>
      <w:bookmarkEnd w:id="1"/>
    </w:p>
    <w:p/>
    <w:p/>
    <w:p>
      <w:pPr>
        <w:numPr>
          <w:ilvl w:val="0"/>
          <w:numId w:val="2"/>
        </w:numPr>
      </w:pPr>
      <w:r>
        <w:rPr/>
        <w:t xml:space="preserve">Datum : 22-03-2013</w:t>
      </w:r>
    </w:p>
    <w:p>
      <w:pPr>
        <w:numPr>
          <w:ilvl w:val="0"/>
          <w:numId w:val="2"/>
        </w:numPr>
      </w:pPr>
      <w:r>
        <w:rPr/>
        <w:t xml:space="preserve">Taal : Nederlands</w:t>
      </w:r>
    </w:p>
    <w:p>
      <w:pPr>
        <w:numPr>
          <w:ilvl w:val="0"/>
          <w:numId w:val="2"/>
        </w:numPr>
      </w:pPr>
      <w:r>
        <w:rPr/>
        <w:t xml:space="preserve">Sectie : Wetgeving</w:t>
      </w:r>
    </w:p>
    <w:p>
      <w:pPr>
        <w:numPr>
          <w:ilvl w:val="0"/>
          <w:numId w:val="2"/>
        </w:numPr>
      </w:pPr>
      <w:r>
        <w:rPr/>
        <w:t xml:space="preserve">Bron : Numac 2013035299</w:t>
      </w:r>
    </w:p>
    <w:p/>
    <w:p/>
    <w:p>
      <w:pPr/>
      <w:r>
        <w:rPr/>
        <w:t xml:space="preserve">Artikel 1 In artikel 14/2 van het besluit van de Vlaamse Regering van 5 juni 2009 tot vaststelling van de regels voor het verlenen van de voorafgaande vergunning voor sommige woonzorgvoorzieningen, ingevoegd bij het besluit van de Vlaamse Regering van 21 december 2012, worden de volgende wijzigingen aangebracht :
  1° in het eerste lid wordt de datum " 31 maart 2013 " vervangen door de datum " 31 mei 2013 ";
  2° in het tweede lid, inleidende zin, wordt de datum " 1 april 2013 " vervangen door de datum " 1 juni 2013 ";
  3° in het tweede lid, 1° en 2°, wordt de datum " 31 maart 2013 " vervangen door de datum " 31 mei 2013 ".
Artikel 2 In artikel 19 van bijlage XI bij het besluit van de Vlaamse Regering van 24 juli 2009 betreffende de programmatie, de erkenningsvoorwaarden en de subsidieregeling voor woonzorgvoorzieningen en verenigingen van gebruikers en mantelzorgers, ingevoegd bij het besluit van de Vlaamse Regering van 21 december 2012, wordt de datum " 1 april 2013 " vervangen door de datum " 1 juni 2013 ".
Artikel 3 In artikel 51 van bijlage XII bij hetzelfde besluit, ingevoegd bij het besluit van de Vlaamse Regering van 21 december 2012, wordt de datum " 1 april 2013 " vervangen door de datum " 1 juni 2013 ".
Artikel 4 Dit besluit treedt in werking op 1 april 2013.
Artikel 5 De Vlaamse minister, bevoegd voor de bijstand aan personen, is belast met de uitvoering van dit besluit.
  Brussel, 22 maart 2013.
  De minister-president van de Vlaamse Regering,
  K. PEETERS
  De Vlaamse minister van Welzijn, Volksgezondheid en Gezin,
  J. VANDEURZEN</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05-06-2024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887D44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2024-06-05T05:40:52+02:00</dcterms:created>
  <dcterms:modified xsi:type="dcterms:W3CDTF">2024-06-05T05:40:52+02:00</dcterms:modified>
</cp:coreProperties>
</file>

<file path=docProps/custom.xml><?xml version="1.0" encoding="utf-8"?>
<Properties xmlns="http://schemas.openxmlformats.org/officeDocument/2006/custom-properties" xmlns:vt="http://schemas.openxmlformats.org/officeDocument/2006/docPropsVTypes"/>
</file>