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Ministerieel besluit houdende overdracht van kredieten tussen programma 01 van organisatieafdeling 32 en programma 03 van organisatieafdeling 16 van de algemene uitgavenbegroting van het Waalse Gewest voor het begrotingsjaar 2013</w:t>
      </w:r>
      <w:bookmarkEnd w:id="1"/>
    </w:p>
    <w:p/>
    <w:p/>
    <w:p>
      <w:pPr>
        <w:numPr>
          <w:ilvl w:val="0"/>
          <w:numId w:val="2"/>
        </w:numPr>
      </w:pPr>
      <w:r>
        <w:rPr/>
        <w:t xml:space="preserve">Datum : 07-03-2013</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2013204234</w:t>
      </w:r>
    </w:p>
    <w:p/>
    <w:p/>
    <w:p>
      <w:pPr/>
      <w:r>
        <w:rPr/>
        <w:t xml:space="preserve">Artikel 1 Er worden vastleggingskredieten ten belope van 778 duizend EUR en vereffeningskredieten ten belope van 15.010 duizend BEF overgedragen van programma 01 van organisatieafdeling 32 naar programma 03 van organisatieafdeling 16.
Artikel 2 De verdeling van de volgende basisallocaties van programma 01 van organisatieafdeling 32 en van programma 03 van organisatieafdeling 16 van de algemene uitgavenbegroting van het Waalse Gewest voor het begrotingsjaar 2013 wordt gewijzigd als volgt :
  (in duizend EUR)
                            Basisallocatie         Initieel krediet G.K.         Overdracht         Aangepast krediet                                VK         VK         VK         VK         VK         VK                       OA 32 01.01.01.         61.409         131.373         - 778         - 15.010         60.631         116.363                       OA 16 63.18.03.         0         0         + 75         + 5.812         75         5.812                       OA 16 63.19.03.         0         0         + 703         + 9.198         703         9.198                  
Artikel 3 Dit besluit wordt doorgezonden naar het Waalse Parlement, het Rekenhof, de Inspectie van Financiën, de Kanselarij van de Waalse Overheidsdienst en het Overkoepelend Directoraat-generaal Begroting, Logistiek en Informatie- en Communicatietechnologie.
  Namen, 7 maart 2013.
  R. DEMOTTE
  P. FURLAN</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2865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2024-11-01T00:16:49+01:00</dcterms:created>
  <dcterms:modified xsi:type="dcterms:W3CDTF">2024-11-01T00:16:49+01:00</dcterms:modified>
</cp:coreProperties>
</file>

<file path=docProps/custom.xml><?xml version="1.0" encoding="utf-8"?>
<Properties xmlns="http://schemas.openxmlformats.org/officeDocument/2006/custom-properties" xmlns:vt="http://schemas.openxmlformats.org/officeDocument/2006/docPropsVTypes"/>
</file>