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25-03-2004</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2004708598</w:t>
      </w:r>
    </w:p>
    <w:p>
      <w:pPr>
        <w:numPr>
          <w:ilvl w:val="0"/>
          <w:numId w:val="2"/>
        </w:numPr>
      </w:pPr>
      <w:r>
        <w:rPr/>
        <w:t xml:space="preserve">Auteur : </w:t>
      </w:r>
    </w:p>
    <w:p/>
    <w:p/>
    <w:p>
      <w:pPr/>
      <w:r>
        <w:rPr/>
        <w:t xml:space="preserve">
De rechtbank van koophandel te Hasselt, tweede kamer, heeft bij vonnis van 18 maart 2004, de faillietverklaring op dagvaarding uitgesproken van Les Melezes B.V.B.A., Diepenbekerweg 65, te 3500 Hasselt, ondernemingsnummer 0432.834.784, handelswerkzaamheid kampeerterreinen, dossiernummer : 5110. 
Rechter-commissaris : H. Bours. 
Curatoren : Rombouts, Peter, en Vandeputte, Luc, Kapelstraat 23/3, te 3500 Hasselt.
Tijdstip ophouden van betaling : 18 maart 2004. 
Indienen van de schuldvorderingen : griffie rechtbank van koophandel te Hasselt, Havermarkt 8, vóór 15 april 2004. 
Sluiting proces-verbaal nazicht van de schuldvorderingen : 22 april 2004, om 14 uur, in de gehoorzaal van de rechtbank van koophandel te Hasselt. 
Voor eensluidend uittreksel : de griffier, (get.) S. Gentens.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7BA5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2024-05-29T04:03:16+02:00</dcterms:created>
  <dcterms:modified xsi:type="dcterms:W3CDTF">2024-05-29T04:03:16+02:00</dcterms:modified>
</cp:coreProperties>
</file>

<file path=docProps/custom.xml><?xml version="1.0" encoding="utf-8"?>
<Properties xmlns="http://schemas.openxmlformats.org/officeDocument/2006/custom-properties" xmlns:vt="http://schemas.openxmlformats.org/officeDocument/2006/docPropsVTypes"/>
</file>