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04-02-2005</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2005703003</w:t>
      </w:r>
    </w:p>
    <w:p>
      <w:pPr>
        <w:numPr>
          <w:ilvl w:val="0"/>
          <w:numId w:val="2"/>
        </w:numPr>
      </w:pPr>
      <w:r>
        <w:rPr/>
        <w:t xml:space="preserve">Auteur : </w:t>
      </w:r>
    </w:p>
    <w:p/>
    <w:p/>
    <w:p>
      <w:pPr/>
      <w:r>
        <w:rPr/>
        <w:t xml:space="preserve">
Bekendmaking
gedaan in uitvoering van de wet van 6 augustus 1990
betreffende de ziekenfondsen
en de landsbonden van ziekenfondsen
Publication faite en exécution de la loi du 6 août 1990
relative aux mutualités et aux unions nationales de mutualités
 Landsbond der Christelijke Mutualiteiten
Haachtsesteenweg 579, postbus 40, 1031 Brussel
Alliance nationale des Mutualités chrétiennes
chaussée de Haecht 579, boîte postale 40, 1031 Bruxelles
Leden van de raad van bestuur
Membres du conseil d'administration
Overeenkomstig de wettelijke en statutaire bepalingen heeft de algemene vergadering in zijn zitting van 23 oktober 2004 de hiernavolgende bestuurders verkozen. 
Conformément aux dispositions légales et statutaires, l'assemblée générale a, lors de sa séance du 23 octobre 2004, élu les administrateurs suivants. 
In zijn zitting van 10 december 2004 heeft de raad van bestuur de mandaten als volgt verdeeld. 
Lors de sa séance du 10 décembre 2004, le conseil d'administration a octroyé les mandats suivants. 
Voorzitter/Président : M. Justaert, Dorpsstraat 403, 3061 Leefdaal. 
Vice-Président/Ondervoorzitter : M. Barbeaux, avenue Schloegel 32, 5590 Ciney. 
Ondervoorzitter/Vice-Président : G. Helsen, Neerstraat 20, 2230 Herselt. 
Secrétaire Général/Algemeen secretaris : E. Descampe, avenue du Val d'Or 79, 1150 Bruxelles. 
Schatbewaarder/Trésorier : M. Vlaeminck, Harmoniestraat 26, 2018 Antwerpen. 
Nationaal secretaris/Secrétaire national : J. Kesenne, Honsemsestraat 3, 3370 Boutersem. 
Nationaal secretaris/Secrétaire national : B. Peirsegaele, Stokkellaan 3, 8400 Oostende. 
Secrétaire national/Nationaal secretaris : J. Hermesse, Opberg 23, 1970 Wezembeek-Oppem. 
Bestuurders/Administrateurs : 
Mme Adam, Nathanaëlle, rue des Coteux 278, 1030 Bruxelles. 
Mevr. Asselman, Rita, Impegemstraat 31, 1770 Liedekerke. 
De heer Asseloos, Daniël, Meiboomstraat 37, 8730 Beernem. 
De heer Borloo, Cyriac, Stuiverstraat 242, 8400 Oostende. 
De heer Botterman, Chris, Molenstraat 4, 8720 Dentergem. 
De heer Bradt, Eric, J. De Blockstraat 53, 2830 Tisselt. 
Mevr. Brion, Lis, Van de Reydtlaan 23, 2960 Brecht. 
Mevr. Brys, Lieve, Aststraat 50, 9170 Sint-Gillis-Waas. 
De heer Ceyssens, Jos, Arendstraat 50, 3920 Lommel. 
De heer Clemens, Johan, Pastorijstraat 9, 2820 Bonheiden. 
De heer Cornelissen, Hugo, Joe Englishstraat 63, bus 14, 2140 Borgerhout. 
Mme Danieli, Marie Josée, rue du Paradis 48, 5100 Jambes. 
De heer De Bruyn, Constant, Neervenweg 100, 2990 Loenhout. 
Mevr. De Groot, Ingeborg, Amerlolaan 43, 2900 Schoten. 
Mevr. De Pestel, Christelle, Veldstraat 111, 8530 Harelbeke. 
Mevr. Deforche, Christine, Pluvierenerf 2, 8450 Bredene. 
De heer Deman, Patrick, O.-L.-Vrouwstraat 26, 8850 Ardooie. 
M. Demanet, Benoît, rue Haute 83, 1435 Corbais. 
De heer Depondt, Geert, Beverensteenweg 174, 8800 Roeselare. 
Mme Deprost, Françoise, rue des Roseaux 8, 7730 Estaimpuis. 
De heer Deroover, Karl, Callaertstraat 26, 1800 Peutie. 
M. Detienne, Philippe, rue du Bois 5, 1460 Ittre. 
M. Dieu, Jean-Marc, rue de la Fontaine 9, 1340 Ottignies. 
M. Dusoulier, Luc, rue Clercamps 21, 7500 Tournai. 
De heer Florquin, Alain, Florent Geversstraat 40, 2650 Edegem. 
M. Guermonprez, Laurent, rue du Beau Chêne 53, 7700 Mouscron. 
Mme Hennes, Madeleine, rue Albert 34, 4720 La Calamine. 
M. Herickx, Luc, drève du Château 45, 1083 Ganshoren. 
De heer Houvenaghel, Geert, Westvleterenstraat 45, 8640 Westvleteren. 
De heer Houwenhuyse, Antoon, Bus 5, 9900 Eeklo. 
De heer Janssen, Lambert, Wolfvijverweg 73, 3680 Maaseik. 
Mme Janssens, Chantal, rue Belleflamme 278, 4030 Grivegnée. 
M. Knoops, Thierry, avenue de Waterloo 54, 6000 Charleroi. 
M. Kos, Léon, rue Ferrer 5B, 4460 Grâce-Hollogne. 
M. Kunsch, Christian, rue de l'Inquisition 18, 1000 Bruxelles. 
De heer Laleman, Dirk, Permekelaan 13, 8480 Ichtegem. 
Mevr. Lindelauf, Ilse, Waterstraat 64, 3740 Bilzen. 
De heer Messiaen, Piet, Ter Eikenlaan 17, 1851 Grimbergen. 
Mevr. Moelans, Alida, Kantstraat 83, 2480 Dessel. 
Mevr. Moerman, Hilde, Kortrijkstraat 180, 8770 Ingelmunster. 
M. Neuville, Pierre, clos du Manoir 16, 6940 Durbuy. 
Mme Nicaise, Marie-Chantal, rue Clément Daix 170, bte 3, 6240 Farciennes. 
Dr Poncelet, Pierre, rue d'Udange 33, 6747 Meix-le-Tige. 
De heer Pots, Pierre, Kruidenlaan 15, 1742 Sint-Katharina. 
De heer Roelandts, Dominiek, Langeveld 128, 3220 Holsbeek. 
De heer Roosen, Paul, Mechelsesteenweg 175/1, bus 1, 2500 Lier. 
De heer Schacht, Antoon, Patrijzenlaan 1, 8300 Knokke-Heist. 
De heer Schelfaut, Guido, Oostvaart 75, 9180 Moerbeke-Waas. 
De heer Schrijnemakers, Jan, Kapelveldstraat 2, 3500 Hasselt. 
De heer Schroyens, Willy, Heuvelplein 22, 2910 Essen. 
De heer Serck, Yves, Zevenkerken 4, 8200 Brugge. 
M. Simon, André, rue de Monthessal 13, 5300 Seilles. 
De heer Temmerman, Eddy, Rode Kruisstraat 44, 9900 Eeklo. 
De heer Temmerman, Chris, Naastveldstraat 55, 9160 Lokeren. 
M. Thielen, Jacques, route de Xhoffraix 26, 4970 Hockai. 
Mevr. Van Belleghem, Mia, Hedekensdriesstraat 41, 9770 Kruishoutem. 
De heer Van Casteren, Luciaan, Kwijtveldstraat 8, 3190 Boortmeerbeek. 
De heer Van de Velde, Steven, Pintestraat 95, 9840 De Pinte. 
De heer Van Hecke, Etienne, de Castrodreef 1, 9100 Sint-Niklaas. 
De heer Van Hoof, Stef, Berthoutsdreef 23, 2440 Geel. 
De heer Vandenberghe, Jozef, Groene Dreef 7, 8510 Rollegem. 
Mevr. Vanderstappen, Anne, Sint-Huybrechtstraat 67, 1785 Merchtem. 
Mevr. Vandeweyer, Hilde, Willekensmolenstraat 23, 3500 Hasselt. 
Mevr. Verhoeven, Suzanne, Gudrunlaan 47, 2170 Merksem. 
De heer Vermost, Luc, Hogeweg 165, 2800 Mechelen. 
De heer Wouters, Rik, Veldekensweg 3, 2300 Turnhout.
M. Yernaux, J. Pierre, place des Combattants 11, 6230 Viesville.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07-05-2025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494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2025-05-07T20:44:58+02:00</dcterms:created>
  <dcterms:modified xsi:type="dcterms:W3CDTF">2025-05-07T20:44:58+02:00</dcterms:modified>
</cp:coreProperties>
</file>

<file path=docProps/custom.xml><?xml version="1.0" encoding="utf-8"?>
<Properties xmlns="http://schemas.openxmlformats.org/officeDocument/2006/custom-properties" xmlns:vt="http://schemas.openxmlformats.org/officeDocument/2006/docPropsVTypes"/>
</file>