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14-02-2012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2012705637</w:t>
      </w:r>
    </w:p>
    <w:p>
      <w:pPr>
        <w:numPr>
          <w:ilvl w:val="0"/>
          <w:numId w:val="2"/>
        </w:numPr>
      </w:pPr>
      <w:r>
        <w:rPr/>
        <w:t xml:space="preserve">Auteur : </w:t>
      </w:r>
    </w:p>
    <w:p/>
    <w:p/>
    <w:p>
      <w:pPr/>
      <w:r>
        <w:rPr/>
        <w:t xml:space="preserve">
Tribunal de commerce de Bruxelles 
Ouverture de la faillite, sur citation, de : Nouiyer SPRL, boulevard du Midi 129, 1000 Bruxelles. 
Numéro de faillite : 20120187. 
Date de faillite : 6 février 2012. 
Objet social : alimentation générale. 
Numéro d'entreprise 0871.126.019. 
Juge-commissaire : M. De Roy. 
Curateur : Me Herinckx, Catherine, avenue du Congo 1, 1050 Bruxelles.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14 mars 2012.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26C5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2024-05-29T06:34:33+02:00</dcterms:created>
  <dcterms:modified xsi:type="dcterms:W3CDTF">2024-05-29T06:34:33+02:00</dcterms:modified>
</cp:coreProperties>
</file>

<file path=docProps/custom.xml><?xml version="1.0" encoding="utf-8"?>
<Properties xmlns="http://schemas.openxmlformats.org/officeDocument/2006/custom-properties" xmlns:vt="http://schemas.openxmlformats.org/officeDocument/2006/docPropsVTypes"/>
</file>