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10-11-2017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2017031400</w:t>
      </w:r>
    </w:p>
    <w:p>
      <w:pPr>
        <w:numPr>
          <w:ilvl w:val="0"/>
          <w:numId w:val="2"/>
        </w:numPr>
      </w:pPr>
      <w:r>
        <w:rPr/>
        <w:t xml:space="preserve">Auteur : SERVICE PUBLIC FEDERAL BUDGET ET CONTROLE DE LA GESTION</w:t>
      </w:r>
    </w:p>
    <w:p/>
    <w:p/>
    <w:p>
      <w:pPr/>
      <w:r>
        <w:rPr/>
        <w:t xml:space="preserve">Loterie Nationale. - Loterie à billets appelée « Summer Millions »
Conformément à l'article 11 de l'arrêté royal du 21 mai 2015 fixant les modalités d'émission de la loterie à billets, appelée « Summer Millions », loterie publique organisée par la Loterie Nationale (comme modifié), il est communiqué que le dernier jour :
- de vente des billets ressortissant au numéro de jeu 652 est fixé au 12 novembre 2017;
- de paiement des lots échus aux billets gagnants du numéro de jeu précité est fixé au 12 novembre 2018.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6FE1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2024-05-29T07:07:45+02:00</dcterms:created>
  <dcterms:modified xsi:type="dcterms:W3CDTF">2024-05-29T07:07:45+02:00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